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7F" w:rsidRPr="006B5C81" w:rsidRDefault="00104C7F" w:rsidP="00104C7F">
      <w:pPr>
        <w:rPr>
          <w:rFonts w:ascii="Times New Roman" w:hAnsi="Times New Roman" w:cs="Times New Roman"/>
          <w:b/>
          <w:u w:val="single"/>
        </w:rPr>
      </w:pPr>
      <w:r w:rsidRPr="006B5C81">
        <w:rPr>
          <w:rFonts w:ascii="Times New Roman" w:hAnsi="Times New Roman" w:cs="Times New Roman"/>
          <w:b/>
          <w:u w:val="single"/>
        </w:rPr>
        <w:t>Course Syllabus:</w:t>
      </w:r>
    </w:p>
    <w:p w:rsidR="00104C7F" w:rsidRPr="006B5C81" w:rsidRDefault="00914C33" w:rsidP="00104C7F">
      <w:pPr>
        <w:rPr>
          <w:rFonts w:ascii="Times New Roman" w:hAnsi="Times New Roman" w:cs="Times New Roman"/>
        </w:rPr>
      </w:pPr>
      <w:r>
        <w:rPr>
          <w:rFonts w:ascii="Times New Roman" w:hAnsi="Times New Roman" w:cs="Times New Roman"/>
        </w:rPr>
        <w:t>AC 404</w:t>
      </w:r>
      <w:r w:rsidR="00104C7F" w:rsidRPr="006B5C81">
        <w:rPr>
          <w:rFonts w:ascii="Times New Roman" w:hAnsi="Times New Roman" w:cs="Times New Roman"/>
        </w:rPr>
        <w:t xml:space="preserve"> Acu</w:t>
      </w:r>
      <w:r w:rsidR="00854E36" w:rsidRPr="006B5C81">
        <w:rPr>
          <w:rFonts w:ascii="Times New Roman" w:hAnsi="Times New Roman" w:cs="Times New Roman"/>
        </w:rPr>
        <w:t>-</w:t>
      </w:r>
      <w:r w:rsidR="00104C7F" w:rsidRPr="006B5C81">
        <w:rPr>
          <w:rFonts w:ascii="Times New Roman" w:hAnsi="Times New Roman" w:cs="Times New Roman"/>
        </w:rPr>
        <w:t xml:space="preserve">Anatomy: Channel Theory &amp; Pathology II </w:t>
      </w:r>
    </w:p>
    <w:p w:rsidR="00104C7F" w:rsidRPr="006B5C81" w:rsidRDefault="00104C7F" w:rsidP="00104C7F">
      <w:pPr>
        <w:rPr>
          <w:rFonts w:ascii="Times New Roman" w:hAnsi="Times New Roman" w:cs="Times New Roman"/>
          <w:b/>
          <w:u w:val="single"/>
        </w:rPr>
      </w:pPr>
      <w:r w:rsidRPr="006B5C81">
        <w:rPr>
          <w:rFonts w:ascii="Times New Roman" w:hAnsi="Times New Roman" w:cs="Times New Roman"/>
          <w:b/>
          <w:u w:val="single"/>
        </w:rPr>
        <w:t xml:space="preserve">Course Description: </w:t>
      </w:r>
    </w:p>
    <w:p w:rsidR="00104C7F" w:rsidRPr="006B5C81" w:rsidRDefault="00104C7F" w:rsidP="006B5C81">
      <w:pPr>
        <w:spacing w:after="0"/>
        <w:rPr>
          <w:rFonts w:ascii="Times New Roman" w:hAnsi="Times New Roman" w:cs="Times New Roman"/>
        </w:rPr>
      </w:pPr>
      <w:r w:rsidRPr="006B5C81">
        <w:rPr>
          <w:rFonts w:ascii="Times New Roman" w:hAnsi="Times New Roman" w:cs="Times New Roman"/>
        </w:rPr>
        <w:t>This course reviews the location, function, and indication of all points of the Lung, Large Intestine, Stomach, Spleen, Heart, Small Intestine and Urinary Bladder channels. It then examines in-depth the functions, indications, and contra-indications for point use, needling angle, and depth of those points.</w:t>
      </w:r>
    </w:p>
    <w:p w:rsidR="00104C7F" w:rsidRPr="006B5C81" w:rsidRDefault="00104C7F" w:rsidP="00104C7F">
      <w:pPr>
        <w:rPr>
          <w:rFonts w:ascii="Times New Roman" w:hAnsi="Times New Roman" w:cs="Times New Roman"/>
        </w:rPr>
      </w:pPr>
      <w:r w:rsidRPr="006B5C81">
        <w:rPr>
          <w:rFonts w:ascii="Times New Roman" w:hAnsi="Times New Roman" w:cs="Times New Roman"/>
          <w:b/>
          <w:u w:val="single"/>
        </w:rPr>
        <w:t>Prerequisites:</w:t>
      </w:r>
      <w:r w:rsidRPr="006B5C81">
        <w:rPr>
          <w:rFonts w:ascii="Times New Roman" w:hAnsi="Times New Roman" w:cs="Times New Roman"/>
        </w:rPr>
        <w:t xml:space="preserve"> </w:t>
      </w:r>
    </w:p>
    <w:p w:rsidR="00922A9D" w:rsidRPr="006B5C81" w:rsidRDefault="00104C7F" w:rsidP="006B5C81">
      <w:pPr>
        <w:pStyle w:val="p4"/>
        <w:numPr>
          <w:ilvl w:val="0"/>
          <w:numId w:val="3"/>
        </w:numPr>
        <w:spacing w:line="240" w:lineRule="auto"/>
        <w:rPr>
          <w:b/>
          <w:sz w:val="22"/>
          <w:szCs w:val="22"/>
          <w:u w:val="single"/>
        </w:rPr>
      </w:pPr>
      <w:r w:rsidRPr="006B5C81">
        <w:rPr>
          <w:sz w:val="22"/>
          <w:szCs w:val="22"/>
        </w:rPr>
        <w:t>AC40</w:t>
      </w:r>
      <w:r w:rsidR="00914C33">
        <w:rPr>
          <w:sz w:val="22"/>
          <w:szCs w:val="22"/>
        </w:rPr>
        <w:t>2</w:t>
      </w:r>
      <w:r w:rsidRPr="006B5C81">
        <w:rPr>
          <w:sz w:val="22"/>
          <w:szCs w:val="22"/>
        </w:rPr>
        <w:t xml:space="preserve"> Universal Precautions &amp; Clean Needle Techniques</w:t>
      </w:r>
    </w:p>
    <w:p w:rsidR="00104C7F" w:rsidRPr="006B5C81" w:rsidRDefault="00104C7F" w:rsidP="00104C7F">
      <w:pPr>
        <w:spacing w:before="240" w:line="240" w:lineRule="auto"/>
        <w:rPr>
          <w:rFonts w:ascii="Times New Roman" w:hAnsi="Times New Roman" w:cs="Times New Roman"/>
        </w:rPr>
      </w:pPr>
      <w:r w:rsidRPr="006B5C81">
        <w:rPr>
          <w:rFonts w:ascii="Times New Roman" w:hAnsi="Times New Roman" w:cs="Times New Roman"/>
          <w:b/>
          <w:u w:val="single"/>
        </w:rPr>
        <w:t>Instructional Contact Hours:</w:t>
      </w:r>
      <w:r w:rsidRPr="006B5C81">
        <w:rPr>
          <w:rFonts w:ascii="Times New Roman" w:hAnsi="Times New Roman" w:cs="Times New Roman"/>
        </w:rPr>
        <w:t xml:space="preserve"> 60 Hours </w:t>
      </w:r>
    </w:p>
    <w:p w:rsidR="00104C7F" w:rsidRPr="006B5C81" w:rsidRDefault="00104C7F" w:rsidP="00104C7F">
      <w:pPr>
        <w:rPr>
          <w:rFonts w:ascii="Times New Roman" w:hAnsi="Times New Roman" w:cs="Times New Roman"/>
        </w:rPr>
      </w:pPr>
      <w:r w:rsidRPr="006B5C81">
        <w:rPr>
          <w:rFonts w:ascii="Times New Roman" w:hAnsi="Times New Roman" w:cs="Times New Roman"/>
          <w:b/>
          <w:u w:val="single"/>
        </w:rPr>
        <w:t>Academic Credits:</w:t>
      </w:r>
      <w:r w:rsidRPr="006B5C81">
        <w:rPr>
          <w:rFonts w:ascii="Times New Roman" w:hAnsi="Times New Roman" w:cs="Times New Roman"/>
        </w:rPr>
        <w:t xml:space="preserve"> 4 Academic Credits</w:t>
      </w:r>
    </w:p>
    <w:p w:rsidR="00104C7F" w:rsidRPr="006B5C81" w:rsidRDefault="00104C7F" w:rsidP="00104C7F">
      <w:pPr>
        <w:rPr>
          <w:rFonts w:ascii="Times New Roman" w:hAnsi="Times New Roman" w:cs="Times New Roman"/>
        </w:rPr>
      </w:pPr>
      <w:r w:rsidRPr="006B5C81">
        <w:rPr>
          <w:rFonts w:ascii="Times New Roman" w:hAnsi="Times New Roman" w:cs="Times New Roman"/>
          <w:b/>
          <w:u w:val="single"/>
        </w:rPr>
        <w:t>Homework Hours</w:t>
      </w:r>
      <w:r w:rsidRPr="006B5C81">
        <w:rPr>
          <w:rFonts w:ascii="Times New Roman" w:hAnsi="Times New Roman" w:cs="Times New Roman"/>
        </w:rPr>
        <w:t>: 120 Hours</w:t>
      </w:r>
    </w:p>
    <w:p w:rsidR="00104C7F" w:rsidRPr="006B5C81" w:rsidRDefault="00104C7F" w:rsidP="00104C7F">
      <w:pPr>
        <w:rPr>
          <w:rFonts w:ascii="Times New Roman" w:hAnsi="Times New Roman" w:cs="Times New Roman"/>
        </w:rPr>
      </w:pPr>
      <w:r w:rsidRPr="006B5C81">
        <w:rPr>
          <w:rFonts w:ascii="Times New Roman" w:hAnsi="Times New Roman" w:cs="Times New Roman"/>
          <w:b/>
          <w:u w:val="single"/>
        </w:rPr>
        <w:t>Instructor’s name and contact information:</w:t>
      </w:r>
      <w:r w:rsidRPr="006B5C81">
        <w:rPr>
          <w:rFonts w:ascii="Times New Roman" w:hAnsi="Times New Roman" w:cs="Times New Roman"/>
        </w:rPr>
        <w:t xml:space="preserve"> </w:t>
      </w:r>
    </w:p>
    <w:p w:rsidR="006B6582" w:rsidRPr="006B5C81" w:rsidRDefault="00FD4E59" w:rsidP="00104C7F">
      <w:pPr>
        <w:rPr>
          <w:rFonts w:ascii="Times New Roman" w:hAnsi="Times New Roman" w:cs="Times New Roman"/>
          <w:b/>
          <w:u w:val="single"/>
        </w:rPr>
      </w:pPr>
      <w:hyperlink r:id="rId8" w:history="1">
        <w:r w:rsidR="005962D1" w:rsidRPr="001B07C0">
          <w:rPr>
            <w:rStyle w:val="Hyperlink"/>
            <w:rFonts w:ascii="Times New Roman" w:hAnsi="Times New Roman" w:cs="Times New Roman"/>
          </w:rPr>
          <w:t>blau@myewcnm.org</w:t>
        </w:r>
      </w:hyperlink>
      <w:r w:rsidR="005962D1" w:rsidRPr="005962D1">
        <w:rPr>
          <w:rStyle w:val="Hyperlink"/>
          <w:rFonts w:ascii="Times New Roman" w:hAnsi="Times New Roman" w:cs="Times New Roman"/>
        </w:rPr>
        <w:t>, drbrianlau.blogspot.com</w:t>
      </w:r>
      <w:r w:rsidR="00104C7F" w:rsidRPr="006B5C81">
        <w:rPr>
          <w:rFonts w:ascii="Times New Roman" w:hAnsi="Times New Roman" w:cs="Times New Roman"/>
          <w:color w:val="FF0000"/>
        </w:rPr>
        <w:t xml:space="preserve">  </w:t>
      </w:r>
      <w:r w:rsidR="00104C7F" w:rsidRPr="006B5C81">
        <w:rPr>
          <w:rFonts w:ascii="Times New Roman" w:hAnsi="Times New Roman" w:cs="Times New Roman"/>
        </w:rPr>
        <w:t xml:space="preserve">EWCNM Campus Main Line 941-355-9080 </w:t>
      </w:r>
    </w:p>
    <w:p w:rsidR="00104C7F" w:rsidRPr="006B5C81" w:rsidRDefault="00104C7F" w:rsidP="00104C7F">
      <w:pPr>
        <w:rPr>
          <w:rFonts w:ascii="Times New Roman" w:hAnsi="Times New Roman" w:cs="Times New Roman"/>
        </w:rPr>
      </w:pPr>
      <w:r w:rsidRPr="006B5C81">
        <w:rPr>
          <w:rFonts w:ascii="Times New Roman" w:hAnsi="Times New Roman" w:cs="Times New Roman"/>
          <w:b/>
          <w:u w:val="single"/>
        </w:rPr>
        <w:t>Student Learning Outcomes:</w:t>
      </w:r>
      <w:r w:rsidRPr="006B5C81">
        <w:rPr>
          <w:rFonts w:ascii="Times New Roman" w:hAnsi="Times New Roman" w:cs="Times New Roman"/>
        </w:rPr>
        <w:t xml:space="preserve"> </w:t>
      </w:r>
    </w:p>
    <w:p w:rsidR="00104C7F" w:rsidRPr="006B5C81" w:rsidRDefault="00104C7F" w:rsidP="00104C7F">
      <w:pPr>
        <w:spacing w:after="0"/>
        <w:rPr>
          <w:rFonts w:ascii="Times New Roman" w:hAnsi="Times New Roman" w:cs="Times New Roman"/>
        </w:rPr>
      </w:pPr>
      <w:r w:rsidRPr="006B5C81">
        <w:rPr>
          <w:rFonts w:ascii="Times New Roman" w:hAnsi="Times New Roman" w:cs="Times New Roman"/>
        </w:rPr>
        <w:t xml:space="preserve">At the end of this course, the student should be able to: </w:t>
      </w:r>
    </w:p>
    <w:p w:rsidR="00104C7F" w:rsidRPr="006B5C81" w:rsidRDefault="00104C7F" w:rsidP="00104C7F">
      <w:pPr>
        <w:numPr>
          <w:ilvl w:val="0"/>
          <w:numId w:val="4"/>
        </w:numPr>
        <w:spacing w:after="0" w:line="240" w:lineRule="auto"/>
        <w:rPr>
          <w:rFonts w:ascii="Times New Roman" w:hAnsi="Times New Roman" w:cs="Times New Roman"/>
        </w:rPr>
      </w:pPr>
      <w:r w:rsidRPr="006B5C81">
        <w:rPr>
          <w:rFonts w:ascii="Times New Roman" w:hAnsi="Times New Roman" w:cs="Times New Roman"/>
        </w:rPr>
        <w:t>Locate on a person and on a diagram the major points of the Lung, Large Intestine, Stomach, Spleen, Heart, Small Intestine and Urinary Bladder;</w:t>
      </w:r>
    </w:p>
    <w:p w:rsidR="00104C7F" w:rsidRPr="006B5C81" w:rsidRDefault="00104C7F" w:rsidP="005551B7">
      <w:pPr>
        <w:numPr>
          <w:ilvl w:val="0"/>
          <w:numId w:val="4"/>
        </w:numPr>
        <w:spacing w:after="0" w:line="240" w:lineRule="auto"/>
        <w:rPr>
          <w:rFonts w:ascii="Times New Roman" w:hAnsi="Times New Roman" w:cs="Times New Roman"/>
        </w:rPr>
      </w:pPr>
      <w:r w:rsidRPr="006B5C81">
        <w:rPr>
          <w:rFonts w:ascii="Times New Roman" w:hAnsi="Times New Roman" w:cs="Times New Roman"/>
        </w:rPr>
        <w:t>Describe the function and indication of major points of those channels.</w:t>
      </w:r>
    </w:p>
    <w:p w:rsidR="006B5C81" w:rsidRPr="009013DA" w:rsidRDefault="00F8782F" w:rsidP="00DF6C8B">
      <w:pPr>
        <w:numPr>
          <w:ilvl w:val="0"/>
          <w:numId w:val="4"/>
        </w:numPr>
        <w:spacing w:after="0" w:line="240" w:lineRule="auto"/>
        <w:rPr>
          <w:rFonts w:ascii="Times New Roman" w:hAnsi="Times New Roman" w:cs="Times New Roman"/>
          <w:b/>
          <w:sz w:val="24"/>
          <w:szCs w:val="24"/>
          <w:u w:val="single"/>
        </w:rPr>
      </w:pPr>
      <w:r w:rsidRPr="009013DA">
        <w:rPr>
          <w:rFonts w:ascii="Times New Roman" w:hAnsi="Times New Roman" w:cs="Times New Roman"/>
        </w:rPr>
        <w:t>Show proficiency in needling major points of the Lung, Large Intestine, Stomach, Spleen, Heart, Small Intestine and Urinary Bladder.</w:t>
      </w:r>
      <w:r w:rsidR="00854E36" w:rsidRPr="009013DA">
        <w:rPr>
          <w:rFonts w:ascii="Times New Roman" w:hAnsi="Times New Roman" w:cs="Times New Roman"/>
        </w:rPr>
        <w:t xml:space="preserve"> (to include but not limited to</w:t>
      </w:r>
      <w:r w:rsidRPr="009013DA">
        <w:rPr>
          <w:rFonts w:ascii="Times New Roman" w:hAnsi="Times New Roman" w:cs="Times New Roman"/>
        </w:rPr>
        <w:t xml:space="preserve"> 5 Shu points, Luo Connecting, Xi-Cleft, Front Mu and Back Shu points and other Special Points along each meridian as they appear).</w:t>
      </w:r>
    </w:p>
    <w:p w:rsidR="00914C33" w:rsidRDefault="00914C33" w:rsidP="006B5C81">
      <w:pPr>
        <w:spacing w:after="0"/>
        <w:rPr>
          <w:rFonts w:ascii="Times New Roman" w:hAnsi="Times New Roman" w:cs="Times New Roman"/>
          <w:b/>
          <w:sz w:val="24"/>
          <w:szCs w:val="24"/>
          <w:u w:val="single"/>
        </w:rPr>
      </w:pPr>
    </w:p>
    <w:p w:rsidR="006B6582" w:rsidRDefault="00104C7F" w:rsidP="006B5C81">
      <w:pPr>
        <w:spacing w:after="0"/>
        <w:rPr>
          <w:rFonts w:ascii="Times New Roman" w:hAnsi="Times New Roman" w:cs="Times New Roman"/>
          <w:b/>
          <w:sz w:val="24"/>
          <w:szCs w:val="24"/>
          <w:u w:val="single"/>
        </w:rPr>
      </w:pPr>
      <w:r w:rsidRPr="009F18CD">
        <w:rPr>
          <w:rFonts w:ascii="Times New Roman" w:hAnsi="Times New Roman" w:cs="Times New Roman"/>
          <w:b/>
          <w:sz w:val="24"/>
          <w:szCs w:val="24"/>
          <w:u w:val="single"/>
        </w:rPr>
        <w:t>Instructional Materials / References:</w:t>
      </w:r>
    </w:p>
    <w:p w:rsidR="006B5C81" w:rsidRDefault="006B5C81" w:rsidP="006B5C81">
      <w:pPr>
        <w:spacing w:after="0"/>
        <w:rPr>
          <w:rFonts w:ascii="Times New Roman" w:hAnsi="Times New Roman" w:cs="Times New Roman"/>
          <w:b/>
          <w:sz w:val="24"/>
          <w:szCs w:val="24"/>
        </w:rPr>
      </w:pPr>
    </w:p>
    <w:p w:rsidR="00104C7F" w:rsidRPr="009F18CD" w:rsidRDefault="00104C7F" w:rsidP="005F115D">
      <w:pPr>
        <w:rPr>
          <w:rFonts w:ascii="Times New Roman" w:hAnsi="Times New Roman" w:cs="Times New Roman"/>
          <w:b/>
          <w:sz w:val="24"/>
          <w:szCs w:val="24"/>
        </w:rPr>
      </w:pPr>
      <w:r w:rsidRPr="009F18CD">
        <w:rPr>
          <w:rFonts w:ascii="Times New Roman" w:hAnsi="Times New Roman" w:cs="Times New Roman"/>
          <w:b/>
          <w:sz w:val="24"/>
          <w:szCs w:val="24"/>
        </w:rPr>
        <w:t>Required Text:</w:t>
      </w:r>
    </w:p>
    <w:p w:rsidR="00314BF5" w:rsidRPr="006B6582" w:rsidRDefault="00104C7F" w:rsidP="00B41DC1">
      <w:pPr>
        <w:pStyle w:val="p8"/>
        <w:numPr>
          <w:ilvl w:val="0"/>
          <w:numId w:val="5"/>
        </w:numPr>
        <w:spacing w:line="240" w:lineRule="auto"/>
        <w:rPr>
          <w:b/>
        </w:rPr>
      </w:pPr>
      <w:r w:rsidRPr="00EB516B">
        <w:t xml:space="preserve">Deadman, Al-Khafaji, </w:t>
      </w:r>
      <w:r w:rsidRPr="006B6582">
        <w:rPr>
          <w:u w:val="single"/>
        </w:rPr>
        <w:t>A Manual of Acupuncture, 2nd ed</w:t>
      </w:r>
      <w:r w:rsidRPr="00EB516B">
        <w:t xml:space="preserve">. Journal of Chinese Medicine Publications, 1998. </w:t>
      </w:r>
    </w:p>
    <w:p w:rsidR="00314BF5" w:rsidRDefault="00314BF5" w:rsidP="00104C7F">
      <w:pPr>
        <w:spacing w:after="0"/>
        <w:rPr>
          <w:rFonts w:ascii="Times New Roman" w:hAnsi="Times New Roman" w:cs="Times New Roman"/>
          <w:b/>
          <w:sz w:val="24"/>
          <w:szCs w:val="24"/>
        </w:rPr>
      </w:pPr>
    </w:p>
    <w:p w:rsidR="00104C7F" w:rsidRPr="009F18CD" w:rsidRDefault="00104C7F" w:rsidP="00104C7F">
      <w:pPr>
        <w:spacing w:after="0"/>
        <w:rPr>
          <w:rFonts w:ascii="Times New Roman" w:hAnsi="Times New Roman" w:cs="Times New Roman"/>
          <w:b/>
          <w:sz w:val="24"/>
          <w:szCs w:val="24"/>
        </w:rPr>
      </w:pPr>
      <w:r w:rsidRPr="009F18CD">
        <w:rPr>
          <w:rFonts w:ascii="Times New Roman" w:hAnsi="Times New Roman" w:cs="Times New Roman"/>
          <w:b/>
          <w:sz w:val="24"/>
          <w:szCs w:val="24"/>
        </w:rPr>
        <w:t>Recommended Text:</w:t>
      </w:r>
    </w:p>
    <w:p w:rsidR="00314BF5" w:rsidRDefault="00314BF5" w:rsidP="00451CCB">
      <w:pPr>
        <w:pStyle w:val="p8"/>
        <w:numPr>
          <w:ilvl w:val="0"/>
          <w:numId w:val="5"/>
        </w:numPr>
        <w:spacing w:line="240" w:lineRule="auto"/>
      </w:pPr>
      <w:r>
        <w:t>Cheng, Xinnong Ed.</w:t>
      </w:r>
      <w:r w:rsidRPr="00314BF5">
        <w:rPr>
          <w:iCs/>
          <w:u w:val="single"/>
        </w:rPr>
        <w:t xml:space="preserve"> Chinese Acupuncture &amp; Moxibustion</w:t>
      </w:r>
      <w:r>
        <w:t>. Foreign Language Press, Beijing, 1987.</w:t>
      </w:r>
    </w:p>
    <w:p w:rsidR="00104C7F" w:rsidRDefault="00104C7F" w:rsidP="00104C7F">
      <w:pPr>
        <w:pStyle w:val="p8"/>
        <w:numPr>
          <w:ilvl w:val="0"/>
          <w:numId w:val="5"/>
        </w:numPr>
        <w:spacing w:line="240" w:lineRule="auto"/>
      </w:pPr>
      <w:r w:rsidRPr="00350EC4">
        <w:rPr>
          <w:i/>
          <w:u w:val="single"/>
        </w:rPr>
        <w:t>A Manual of Acupuncture DVD V1.2.</w:t>
      </w:r>
      <w:r w:rsidRPr="00350EC4">
        <w:t xml:space="preserve"> Deadman</w:t>
      </w:r>
      <w:r>
        <w:t xml:space="preserve">. 2008. ISBN </w:t>
      </w:r>
      <w:r w:rsidRPr="00350EC4">
        <w:t>9780955909610</w:t>
      </w:r>
      <w:r>
        <w:t>.</w:t>
      </w:r>
    </w:p>
    <w:p w:rsidR="005962D1" w:rsidRPr="00EB516B" w:rsidRDefault="005962D1" w:rsidP="00104C7F">
      <w:pPr>
        <w:pStyle w:val="p8"/>
        <w:numPr>
          <w:ilvl w:val="0"/>
          <w:numId w:val="5"/>
        </w:numPr>
        <w:spacing w:line="240" w:lineRule="auto"/>
      </w:pPr>
      <w:r>
        <w:t xml:space="preserve">Netter, Frank. </w:t>
      </w:r>
      <w:r>
        <w:rPr>
          <w:u w:val="single"/>
        </w:rPr>
        <w:t>Netter’s Atlas of Anatomy.</w:t>
      </w:r>
      <w:r w:rsidRPr="005962D1">
        <w:t xml:space="preserve"> </w:t>
      </w:r>
      <w:r>
        <w:t xml:space="preserve">Any </w:t>
      </w:r>
      <w:r w:rsidR="005A0F69">
        <w:t>edition, or any good quality an</w:t>
      </w:r>
      <w:r>
        <w:t>atomy atlas</w:t>
      </w:r>
    </w:p>
    <w:p w:rsidR="00104C7F" w:rsidRDefault="00104C7F" w:rsidP="00104C7F">
      <w:pPr>
        <w:spacing w:after="0"/>
        <w:rPr>
          <w:rFonts w:ascii="Times New Roman" w:hAnsi="Times New Roman" w:cs="Times New Roman"/>
          <w:b/>
          <w:sz w:val="24"/>
          <w:szCs w:val="24"/>
          <w:u w:val="single"/>
        </w:rPr>
      </w:pPr>
    </w:p>
    <w:p w:rsidR="009013DA" w:rsidRDefault="009013DA" w:rsidP="00104C7F">
      <w:pPr>
        <w:spacing w:after="0"/>
        <w:rPr>
          <w:rFonts w:ascii="Times New Roman" w:hAnsi="Times New Roman" w:cs="Times New Roman"/>
          <w:b/>
          <w:sz w:val="24"/>
          <w:szCs w:val="24"/>
          <w:u w:val="single"/>
        </w:rPr>
      </w:pPr>
    </w:p>
    <w:p w:rsidR="00104C7F" w:rsidRPr="009F18CD" w:rsidRDefault="00104C7F" w:rsidP="00104C7F">
      <w:pPr>
        <w:spacing w:after="0"/>
        <w:rPr>
          <w:rFonts w:ascii="Times New Roman" w:hAnsi="Times New Roman" w:cs="Times New Roman"/>
          <w:sz w:val="24"/>
          <w:szCs w:val="24"/>
        </w:rPr>
      </w:pPr>
      <w:r w:rsidRPr="009F18CD">
        <w:rPr>
          <w:rFonts w:ascii="Times New Roman" w:hAnsi="Times New Roman" w:cs="Times New Roman"/>
          <w:b/>
          <w:sz w:val="24"/>
          <w:szCs w:val="24"/>
          <w:u w:val="single"/>
        </w:rPr>
        <w:t>Teaching Strategies:</w:t>
      </w:r>
      <w:r w:rsidRPr="009F18CD">
        <w:rPr>
          <w:rFonts w:ascii="Times New Roman" w:hAnsi="Times New Roman" w:cs="Times New Roman"/>
          <w:sz w:val="24"/>
          <w:szCs w:val="24"/>
        </w:rPr>
        <w:t xml:space="preserve"> </w:t>
      </w:r>
    </w:p>
    <w:p w:rsidR="00104C7F" w:rsidRPr="00F37074" w:rsidRDefault="00104C7F" w:rsidP="00104C7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Classroom lecture</w:t>
      </w:r>
      <w:r w:rsidR="00F8782F">
        <w:rPr>
          <w:rFonts w:ascii="Times New Roman" w:hAnsi="Times New Roman" w:cs="Times New Roman"/>
          <w:sz w:val="24"/>
          <w:szCs w:val="24"/>
        </w:rPr>
        <w:t xml:space="preserve">: </w:t>
      </w:r>
      <w:r w:rsidR="00E62FAB" w:rsidRPr="00F37074">
        <w:rPr>
          <w:rFonts w:ascii="Times New Roman" w:hAnsi="Times New Roman" w:cs="Times New Roman"/>
          <w:sz w:val="24"/>
          <w:szCs w:val="24"/>
        </w:rPr>
        <w:t xml:space="preserve">2 hours </w:t>
      </w:r>
      <w:r w:rsidR="00F8782F" w:rsidRPr="00F37074">
        <w:rPr>
          <w:rFonts w:ascii="Times New Roman" w:hAnsi="Times New Roman" w:cs="Times New Roman"/>
          <w:sz w:val="24"/>
          <w:szCs w:val="24"/>
        </w:rPr>
        <w:t>o</w:t>
      </w:r>
      <w:r w:rsidR="00E62FAB" w:rsidRPr="00F37074">
        <w:rPr>
          <w:rFonts w:ascii="Times New Roman" w:hAnsi="Times New Roman" w:cs="Times New Roman"/>
          <w:sz w:val="24"/>
          <w:szCs w:val="24"/>
        </w:rPr>
        <w:t>f didactic</w:t>
      </w:r>
      <w:r w:rsidR="00F8782F" w:rsidRPr="00F37074">
        <w:rPr>
          <w:rFonts w:ascii="Times New Roman" w:hAnsi="Times New Roman" w:cs="Times New Roman"/>
          <w:sz w:val="24"/>
          <w:szCs w:val="24"/>
        </w:rPr>
        <w:t xml:space="preserve"> </w:t>
      </w:r>
      <w:r w:rsidR="00E62FAB" w:rsidRPr="00F37074">
        <w:rPr>
          <w:rFonts w:ascii="Times New Roman" w:hAnsi="Times New Roman" w:cs="Times New Roman"/>
          <w:sz w:val="24"/>
          <w:szCs w:val="24"/>
        </w:rPr>
        <w:t xml:space="preserve">to </w:t>
      </w:r>
      <w:r w:rsidR="00F8782F" w:rsidRPr="00F37074">
        <w:rPr>
          <w:rFonts w:ascii="Times New Roman" w:hAnsi="Times New Roman" w:cs="Times New Roman"/>
          <w:sz w:val="24"/>
          <w:szCs w:val="24"/>
        </w:rPr>
        <w:t xml:space="preserve">include </w:t>
      </w:r>
      <w:r w:rsidR="00E62FAB" w:rsidRPr="00F37074">
        <w:rPr>
          <w:rFonts w:ascii="Times New Roman" w:hAnsi="Times New Roman" w:cs="Times New Roman"/>
          <w:sz w:val="24"/>
          <w:szCs w:val="24"/>
        </w:rPr>
        <w:t xml:space="preserve">information on </w:t>
      </w:r>
      <w:r w:rsidR="00F8782F" w:rsidRPr="00F37074">
        <w:rPr>
          <w:rFonts w:ascii="Times New Roman" w:hAnsi="Times New Roman" w:cs="Times New Roman"/>
          <w:sz w:val="24"/>
          <w:szCs w:val="24"/>
        </w:rPr>
        <w:t>designated Special Points, Indications and Functions of individual points along with utilization.</w:t>
      </w:r>
    </w:p>
    <w:p w:rsidR="00104C7F" w:rsidRPr="00F37074" w:rsidRDefault="00854E36" w:rsidP="00104C7F">
      <w:pPr>
        <w:pStyle w:val="ListParagraph"/>
        <w:numPr>
          <w:ilvl w:val="0"/>
          <w:numId w:val="1"/>
        </w:numPr>
        <w:spacing w:after="0"/>
        <w:rPr>
          <w:rFonts w:ascii="Times New Roman" w:hAnsi="Times New Roman" w:cs="Times New Roman"/>
          <w:sz w:val="24"/>
          <w:szCs w:val="24"/>
        </w:rPr>
      </w:pPr>
      <w:r w:rsidRPr="00F37074">
        <w:rPr>
          <w:rFonts w:ascii="Times New Roman" w:hAnsi="Times New Roman" w:cs="Times New Roman"/>
          <w:sz w:val="24"/>
          <w:szCs w:val="24"/>
        </w:rPr>
        <w:t>Minimally</w:t>
      </w:r>
      <w:r w:rsidR="00F8782F" w:rsidRPr="00F37074">
        <w:rPr>
          <w:rFonts w:ascii="Times New Roman" w:hAnsi="Times New Roman" w:cs="Times New Roman"/>
          <w:sz w:val="24"/>
          <w:szCs w:val="24"/>
        </w:rPr>
        <w:t xml:space="preserve"> 2 hours of hands-on</w:t>
      </w:r>
      <w:r w:rsidR="00104C7F" w:rsidRPr="00F37074">
        <w:rPr>
          <w:rFonts w:ascii="Times New Roman" w:hAnsi="Times New Roman" w:cs="Times New Roman"/>
          <w:sz w:val="24"/>
          <w:szCs w:val="24"/>
        </w:rPr>
        <w:t xml:space="preserve"> </w:t>
      </w:r>
      <w:r w:rsidRPr="00F37074">
        <w:rPr>
          <w:rFonts w:ascii="Times New Roman" w:hAnsi="Times New Roman" w:cs="Times New Roman"/>
          <w:sz w:val="24"/>
          <w:szCs w:val="24"/>
        </w:rPr>
        <w:t>point location on a person utilizing basic</w:t>
      </w:r>
      <w:r w:rsidR="00F8782F" w:rsidRPr="00F37074">
        <w:rPr>
          <w:rFonts w:ascii="Times New Roman" w:hAnsi="Times New Roman" w:cs="Times New Roman"/>
          <w:sz w:val="24"/>
          <w:szCs w:val="24"/>
        </w:rPr>
        <w:t xml:space="preserve"> needling technique</w:t>
      </w:r>
      <w:r w:rsidR="00E62FAB" w:rsidRPr="00F37074">
        <w:rPr>
          <w:rFonts w:ascii="Times New Roman" w:hAnsi="Times New Roman" w:cs="Times New Roman"/>
          <w:sz w:val="24"/>
          <w:szCs w:val="24"/>
        </w:rPr>
        <w:t>.</w:t>
      </w:r>
    </w:p>
    <w:p w:rsidR="005F115D" w:rsidRPr="00F37074" w:rsidRDefault="00E62FAB" w:rsidP="006F2895">
      <w:pPr>
        <w:pStyle w:val="ListParagraph"/>
        <w:numPr>
          <w:ilvl w:val="0"/>
          <w:numId w:val="1"/>
        </w:numPr>
        <w:spacing w:after="0"/>
        <w:rPr>
          <w:rFonts w:ascii="Times New Roman" w:hAnsi="Times New Roman" w:cs="Times New Roman"/>
          <w:b/>
          <w:sz w:val="24"/>
          <w:szCs w:val="24"/>
          <w:u w:val="single"/>
        </w:rPr>
      </w:pPr>
      <w:r w:rsidRPr="00F37074">
        <w:rPr>
          <w:rFonts w:ascii="Times New Roman" w:hAnsi="Times New Roman" w:cs="Times New Roman"/>
          <w:sz w:val="24"/>
          <w:szCs w:val="24"/>
        </w:rPr>
        <w:t>Weekly quizzes determining channel location, function and indication retention and application.</w:t>
      </w:r>
    </w:p>
    <w:p w:rsidR="00F37074" w:rsidRPr="00E754A0" w:rsidRDefault="00F37074" w:rsidP="00F37074">
      <w:pPr>
        <w:numPr>
          <w:ilvl w:val="0"/>
          <w:numId w:val="1"/>
        </w:numPr>
        <w:spacing w:after="0" w:line="240" w:lineRule="auto"/>
        <w:rPr>
          <w:rFonts w:ascii="Times New Roman" w:hAnsi="Times New Roman" w:cs="Times New Roman"/>
          <w:sz w:val="24"/>
          <w:szCs w:val="24"/>
        </w:rPr>
      </w:pPr>
      <w:r w:rsidRPr="00E754A0">
        <w:rPr>
          <w:rFonts w:ascii="Times New Roman" w:hAnsi="Times New Roman" w:cs="Times New Roman"/>
          <w:sz w:val="24"/>
          <w:szCs w:val="24"/>
        </w:rPr>
        <w:t>Show proficiency in needling major points of the</w:t>
      </w:r>
      <w:r>
        <w:rPr>
          <w:rFonts w:ascii="Times New Roman" w:hAnsi="Times New Roman" w:cs="Times New Roman"/>
          <w:sz w:val="24"/>
          <w:szCs w:val="24"/>
        </w:rPr>
        <w:t xml:space="preserve"> Lung, Large Intestine, Spleen, Stomach, Heart, Small Intestine and Urinary Bladder </w:t>
      </w:r>
      <w:r w:rsidRPr="00E754A0">
        <w:rPr>
          <w:rFonts w:ascii="Times New Roman" w:hAnsi="Times New Roman" w:cs="Times New Roman"/>
          <w:sz w:val="24"/>
          <w:szCs w:val="24"/>
        </w:rPr>
        <w:t xml:space="preserve"> (to include but not limited to 5 Shu points, Luo Connecting, Xi-Cleft, Front Mu and Back Shu points and other Special Points along each meridian as they appear)</w:t>
      </w:r>
      <w:r w:rsidRPr="00E754A0">
        <w:rPr>
          <w:rFonts w:ascii="Times New Roman" w:hAnsi="Times New Roman" w:cs="Times New Roman"/>
          <w:b/>
          <w:sz w:val="24"/>
          <w:szCs w:val="24"/>
          <w:u w:val="single"/>
        </w:rPr>
        <w:t>.</w:t>
      </w:r>
    </w:p>
    <w:p w:rsidR="00F37074" w:rsidRPr="00314BF5" w:rsidRDefault="00F37074" w:rsidP="00F37074">
      <w:pPr>
        <w:pStyle w:val="ListParagraph"/>
        <w:spacing w:after="0"/>
        <w:rPr>
          <w:rFonts w:ascii="Times New Roman" w:hAnsi="Times New Roman" w:cs="Times New Roman"/>
          <w:b/>
          <w:sz w:val="24"/>
          <w:szCs w:val="24"/>
          <w:u w:val="single"/>
        </w:rPr>
      </w:pPr>
    </w:p>
    <w:p w:rsidR="005F115D" w:rsidRPr="009F18CD" w:rsidRDefault="00104C7F" w:rsidP="005F115D">
      <w:pPr>
        <w:spacing w:after="0"/>
        <w:rPr>
          <w:rFonts w:ascii="Times New Roman" w:hAnsi="Times New Roman" w:cs="Times New Roman"/>
          <w:sz w:val="24"/>
          <w:szCs w:val="24"/>
        </w:rPr>
      </w:pPr>
      <w:r w:rsidRPr="009F18CD">
        <w:rPr>
          <w:rFonts w:ascii="Times New Roman" w:hAnsi="Times New Roman" w:cs="Times New Roman"/>
          <w:b/>
          <w:sz w:val="24"/>
          <w:szCs w:val="24"/>
          <w:u w:val="single"/>
        </w:rPr>
        <w:t>Requirements for Successful Completion:</w:t>
      </w:r>
      <w:r w:rsidRPr="009F18CD">
        <w:rPr>
          <w:rFonts w:ascii="Times New Roman" w:hAnsi="Times New Roman" w:cs="Times New Roman"/>
          <w:sz w:val="24"/>
          <w:szCs w:val="24"/>
        </w:rPr>
        <w:t xml:space="preserve"> </w:t>
      </w:r>
    </w:p>
    <w:p w:rsidR="00CA672D" w:rsidRDefault="00104C7F" w:rsidP="009013DA">
      <w:pPr>
        <w:spacing w:after="0"/>
        <w:rPr>
          <w:rFonts w:ascii="Times New Roman" w:hAnsi="Times New Roman" w:cs="Times New Roman"/>
          <w:b/>
          <w:sz w:val="24"/>
          <w:szCs w:val="24"/>
          <w:u w:val="single"/>
        </w:rPr>
      </w:pPr>
      <w:r w:rsidRPr="009F18CD">
        <w:rPr>
          <w:rFonts w:ascii="Times New Roman" w:hAnsi="Times New Roman" w:cs="Times New Roman"/>
          <w:sz w:val="24"/>
          <w:szCs w:val="24"/>
        </w:rPr>
        <w:t xml:space="preserve">Student success is evidenced by: </w:t>
      </w:r>
      <w:r>
        <w:rPr>
          <w:rFonts w:ascii="Times New Roman" w:hAnsi="Times New Roman" w:cs="Times New Roman"/>
          <w:sz w:val="24"/>
          <w:szCs w:val="24"/>
        </w:rPr>
        <w:t>s</w:t>
      </w:r>
      <w:r w:rsidRPr="009F18CD">
        <w:rPr>
          <w:rFonts w:ascii="Times New Roman" w:hAnsi="Times New Roman" w:cs="Times New Roman"/>
          <w:sz w:val="24"/>
          <w:szCs w:val="24"/>
        </w:rPr>
        <w:t xml:space="preserve">atisfactory completion of all required assignments, satisfactory attendance and achieving a passing final grade of 70% or higher. </w:t>
      </w:r>
    </w:p>
    <w:p w:rsidR="00CA672D" w:rsidRDefault="00CA672D" w:rsidP="00104C7F">
      <w:pPr>
        <w:rPr>
          <w:rFonts w:ascii="Times New Roman" w:hAnsi="Times New Roman" w:cs="Times New Roman"/>
          <w:b/>
          <w:sz w:val="24"/>
          <w:szCs w:val="24"/>
          <w:u w:val="single"/>
        </w:rPr>
      </w:pPr>
    </w:p>
    <w:p w:rsidR="00104C7F" w:rsidRPr="009F18CD" w:rsidRDefault="00104C7F" w:rsidP="00104C7F">
      <w:pPr>
        <w:rPr>
          <w:rFonts w:ascii="Times New Roman" w:hAnsi="Times New Roman" w:cs="Times New Roman"/>
          <w:sz w:val="24"/>
          <w:szCs w:val="24"/>
        </w:rPr>
      </w:pPr>
      <w:r>
        <w:rPr>
          <w:rFonts w:ascii="Times New Roman" w:hAnsi="Times New Roman" w:cs="Times New Roman"/>
          <w:b/>
          <w:sz w:val="24"/>
          <w:szCs w:val="24"/>
          <w:u w:val="single"/>
        </w:rPr>
        <w:t>Student Learning Outcomes Rubric</w:t>
      </w:r>
      <w:r w:rsidRPr="009F18CD">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
    <w:tbl>
      <w:tblPr>
        <w:tblStyle w:val="TableGrid"/>
        <w:tblW w:w="9860" w:type="dxa"/>
        <w:tblLook w:val="04A0" w:firstRow="1" w:lastRow="0" w:firstColumn="1" w:lastColumn="0" w:noHBand="0" w:noVBand="1"/>
      </w:tblPr>
      <w:tblGrid>
        <w:gridCol w:w="2465"/>
        <w:gridCol w:w="2465"/>
        <w:gridCol w:w="2465"/>
        <w:gridCol w:w="2465"/>
      </w:tblGrid>
      <w:tr w:rsidR="00104C7F" w:rsidRPr="009F18CD" w:rsidTr="00C54037">
        <w:trPr>
          <w:trHeight w:val="1372"/>
        </w:trPr>
        <w:tc>
          <w:tcPr>
            <w:tcW w:w="2465" w:type="dxa"/>
          </w:tcPr>
          <w:p w:rsidR="00104C7F" w:rsidRPr="009F18CD" w:rsidRDefault="00104C7F" w:rsidP="00C54037">
            <w:pPr>
              <w:jc w:val="center"/>
              <w:rPr>
                <w:rFonts w:ascii="Times New Roman" w:hAnsi="Times New Roman" w:cs="Times New Roman"/>
                <w:b/>
                <w:sz w:val="24"/>
                <w:szCs w:val="24"/>
              </w:rPr>
            </w:pPr>
            <w:r w:rsidRPr="009F18CD">
              <w:rPr>
                <w:rFonts w:ascii="Times New Roman" w:hAnsi="Times New Roman" w:cs="Times New Roman"/>
                <w:b/>
                <w:sz w:val="24"/>
                <w:szCs w:val="24"/>
              </w:rPr>
              <w:t>Criteria</w:t>
            </w:r>
          </w:p>
        </w:tc>
        <w:tc>
          <w:tcPr>
            <w:tcW w:w="2465" w:type="dxa"/>
          </w:tcPr>
          <w:p w:rsidR="00104C7F" w:rsidRPr="009F18CD" w:rsidRDefault="00104C7F" w:rsidP="00C54037">
            <w:pPr>
              <w:jc w:val="center"/>
              <w:rPr>
                <w:rFonts w:ascii="Times New Roman" w:hAnsi="Times New Roman" w:cs="Times New Roman"/>
                <w:b/>
                <w:sz w:val="24"/>
                <w:szCs w:val="24"/>
              </w:rPr>
            </w:pPr>
            <w:r w:rsidRPr="009F18CD">
              <w:rPr>
                <w:rFonts w:ascii="Times New Roman" w:hAnsi="Times New Roman" w:cs="Times New Roman"/>
                <w:b/>
                <w:sz w:val="24"/>
                <w:szCs w:val="24"/>
              </w:rPr>
              <w:t>Underdeveloped (failing grade)</w:t>
            </w:r>
          </w:p>
        </w:tc>
        <w:tc>
          <w:tcPr>
            <w:tcW w:w="2465" w:type="dxa"/>
          </w:tcPr>
          <w:p w:rsidR="00104C7F" w:rsidRPr="009F18CD" w:rsidRDefault="00104C7F" w:rsidP="00C54037">
            <w:pPr>
              <w:jc w:val="center"/>
              <w:rPr>
                <w:rFonts w:ascii="Times New Roman" w:hAnsi="Times New Roman" w:cs="Times New Roman"/>
                <w:b/>
                <w:sz w:val="24"/>
                <w:szCs w:val="24"/>
              </w:rPr>
            </w:pPr>
            <w:r w:rsidRPr="009F18CD">
              <w:rPr>
                <w:rFonts w:ascii="Times New Roman" w:hAnsi="Times New Roman" w:cs="Times New Roman"/>
                <w:b/>
                <w:sz w:val="24"/>
                <w:szCs w:val="24"/>
              </w:rPr>
              <w:t xml:space="preserve">Developing </w:t>
            </w:r>
          </w:p>
          <w:p w:rsidR="00104C7F" w:rsidRPr="009F18CD" w:rsidRDefault="00104C7F" w:rsidP="00C54037">
            <w:pPr>
              <w:jc w:val="center"/>
              <w:rPr>
                <w:rFonts w:ascii="Times New Roman" w:hAnsi="Times New Roman" w:cs="Times New Roman"/>
                <w:b/>
                <w:sz w:val="24"/>
                <w:szCs w:val="24"/>
              </w:rPr>
            </w:pPr>
            <w:r w:rsidRPr="009F18CD">
              <w:rPr>
                <w:rFonts w:ascii="Times New Roman" w:hAnsi="Times New Roman" w:cs="Times New Roman"/>
                <w:b/>
                <w:sz w:val="24"/>
                <w:szCs w:val="24"/>
              </w:rPr>
              <w:t>(mid-range grade)</w:t>
            </w:r>
          </w:p>
        </w:tc>
        <w:tc>
          <w:tcPr>
            <w:tcW w:w="2465" w:type="dxa"/>
          </w:tcPr>
          <w:p w:rsidR="00104C7F" w:rsidRPr="009F18CD" w:rsidRDefault="00104C7F" w:rsidP="00C54037">
            <w:pPr>
              <w:jc w:val="center"/>
              <w:rPr>
                <w:rFonts w:ascii="Times New Roman" w:hAnsi="Times New Roman" w:cs="Times New Roman"/>
                <w:b/>
                <w:sz w:val="24"/>
                <w:szCs w:val="24"/>
              </w:rPr>
            </w:pPr>
            <w:r w:rsidRPr="009F18CD">
              <w:rPr>
                <w:rFonts w:ascii="Times New Roman" w:hAnsi="Times New Roman" w:cs="Times New Roman"/>
                <w:b/>
                <w:sz w:val="24"/>
                <w:szCs w:val="24"/>
              </w:rPr>
              <w:t>Highly Developed (high end grade)</w:t>
            </w:r>
          </w:p>
        </w:tc>
      </w:tr>
      <w:tr w:rsidR="00104C7F" w:rsidRPr="006B5C81" w:rsidTr="00C54037">
        <w:trPr>
          <w:trHeight w:val="668"/>
        </w:trPr>
        <w:tc>
          <w:tcPr>
            <w:tcW w:w="2465" w:type="dxa"/>
          </w:tcPr>
          <w:p w:rsidR="00104C7F" w:rsidRPr="006B5C81" w:rsidRDefault="00104C7F" w:rsidP="006B5C81">
            <w:pPr>
              <w:spacing w:after="0"/>
              <w:rPr>
                <w:rFonts w:ascii="Times New Roman" w:hAnsi="Times New Roman" w:cs="Times New Roman"/>
                <w:b/>
              </w:rPr>
            </w:pPr>
            <w:r w:rsidRPr="006B5C81">
              <w:rPr>
                <w:rFonts w:ascii="Times New Roman" w:hAnsi="Times New Roman" w:cs="Times New Roman"/>
                <w:b/>
              </w:rPr>
              <w:t>Locate on a person and on a diagram the major points of the Lung, Large Intestine, Stomach, Spleen, Heart, Small Intestine and Urinary Bladder</w:t>
            </w:r>
          </w:p>
        </w:tc>
        <w:tc>
          <w:tcPr>
            <w:tcW w:w="2465" w:type="dxa"/>
          </w:tcPr>
          <w:p w:rsidR="00104C7F" w:rsidRPr="006B5C81" w:rsidRDefault="00104C7F" w:rsidP="00C54037">
            <w:pPr>
              <w:rPr>
                <w:rFonts w:ascii="Times New Roman" w:hAnsi="Times New Roman" w:cs="Times New Roman"/>
                <w:b/>
              </w:rPr>
            </w:pPr>
            <w:r w:rsidRPr="006B5C81">
              <w:rPr>
                <w:rFonts w:ascii="Times New Roman" w:hAnsi="Times New Roman" w:cs="Times New Roman"/>
              </w:rPr>
              <w:t>The student is unable to locate on a person and on a diagram the major points of the Lung, Large Intestine, Stomach, Spleen, Heart, Small Intestine and Urinary Bladder</w:t>
            </w:r>
          </w:p>
        </w:tc>
        <w:tc>
          <w:tcPr>
            <w:tcW w:w="2465" w:type="dxa"/>
          </w:tcPr>
          <w:p w:rsidR="00104C7F" w:rsidRPr="006B5C81" w:rsidRDefault="00104C7F" w:rsidP="00C54037">
            <w:pPr>
              <w:rPr>
                <w:rFonts w:ascii="Times New Roman" w:hAnsi="Times New Roman" w:cs="Times New Roman"/>
                <w:b/>
              </w:rPr>
            </w:pPr>
            <w:r w:rsidRPr="006B5C81">
              <w:rPr>
                <w:rFonts w:ascii="Times New Roman" w:hAnsi="Times New Roman" w:cs="Times New Roman"/>
              </w:rPr>
              <w:t>The student is somewhat able to locate on a person and on a diagram the major points of the Lung, Large Intestine, Stomach, Spleen, Heart, Small Intestine and Urinary Bladder</w:t>
            </w:r>
          </w:p>
        </w:tc>
        <w:tc>
          <w:tcPr>
            <w:tcW w:w="2465" w:type="dxa"/>
          </w:tcPr>
          <w:p w:rsidR="00104C7F" w:rsidRPr="006B5C81" w:rsidRDefault="00104C7F" w:rsidP="00C54037">
            <w:pPr>
              <w:rPr>
                <w:rFonts w:ascii="Times New Roman" w:hAnsi="Times New Roman" w:cs="Times New Roman"/>
                <w:b/>
              </w:rPr>
            </w:pPr>
            <w:r w:rsidRPr="006B5C81">
              <w:rPr>
                <w:rFonts w:ascii="Times New Roman" w:hAnsi="Times New Roman" w:cs="Times New Roman"/>
              </w:rPr>
              <w:t>The student is well able to locate on a person and on a diagram the major points of the Lung, Large Intestine, Stomach, Spleen, Heart, Small Intestine and Urinary Bladder</w:t>
            </w:r>
          </w:p>
        </w:tc>
      </w:tr>
      <w:tr w:rsidR="00104C7F" w:rsidRPr="009F18CD" w:rsidTr="00C54037">
        <w:trPr>
          <w:trHeight w:val="668"/>
        </w:trPr>
        <w:tc>
          <w:tcPr>
            <w:tcW w:w="2465" w:type="dxa"/>
          </w:tcPr>
          <w:p w:rsidR="00104C7F" w:rsidRPr="006B5C81" w:rsidRDefault="00104C7F" w:rsidP="00C54037">
            <w:pPr>
              <w:rPr>
                <w:rFonts w:ascii="Times New Roman" w:hAnsi="Times New Roman" w:cs="Times New Roman"/>
                <w:b/>
              </w:rPr>
            </w:pPr>
            <w:r w:rsidRPr="006B5C81">
              <w:rPr>
                <w:rFonts w:ascii="Times New Roman" w:hAnsi="Times New Roman" w:cs="Times New Roman"/>
                <w:b/>
              </w:rPr>
              <w:t>Describe the function and indication of major points of those channels.</w:t>
            </w:r>
          </w:p>
          <w:p w:rsidR="00104C7F" w:rsidRPr="006B5C81" w:rsidRDefault="00104C7F" w:rsidP="00C54037">
            <w:pPr>
              <w:rPr>
                <w:rFonts w:ascii="Times New Roman" w:hAnsi="Times New Roman" w:cs="Times New Roman"/>
                <w:b/>
              </w:rPr>
            </w:pPr>
          </w:p>
        </w:tc>
        <w:tc>
          <w:tcPr>
            <w:tcW w:w="2465" w:type="dxa"/>
          </w:tcPr>
          <w:p w:rsidR="00104C7F" w:rsidRPr="006B5C81" w:rsidRDefault="00104C7F" w:rsidP="00C54037">
            <w:pPr>
              <w:rPr>
                <w:rFonts w:ascii="Times New Roman" w:hAnsi="Times New Roman" w:cs="Times New Roman"/>
              </w:rPr>
            </w:pPr>
            <w:r w:rsidRPr="006B5C81">
              <w:rPr>
                <w:rFonts w:ascii="Times New Roman" w:hAnsi="Times New Roman" w:cs="Times New Roman"/>
              </w:rPr>
              <w:t>The student is unable to describe the function and indication of major points of those channels.</w:t>
            </w:r>
          </w:p>
          <w:p w:rsidR="00104C7F" w:rsidRPr="006B5C81" w:rsidRDefault="00104C7F" w:rsidP="00C54037">
            <w:pPr>
              <w:rPr>
                <w:rFonts w:ascii="Times New Roman" w:hAnsi="Times New Roman" w:cs="Times New Roman"/>
                <w:b/>
              </w:rPr>
            </w:pPr>
          </w:p>
        </w:tc>
        <w:tc>
          <w:tcPr>
            <w:tcW w:w="2465" w:type="dxa"/>
          </w:tcPr>
          <w:p w:rsidR="00104C7F" w:rsidRPr="006B5C81" w:rsidRDefault="00104C7F" w:rsidP="00C54037">
            <w:pPr>
              <w:rPr>
                <w:rFonts w:ascii="Times New Roman" w:hAnsi="Times New Roman" w:cs="Times New Roman"/>
              </w:rPr>
            </w:pPr>
            <w:r w:rsidRPr="006B5C81">
              <w:rPr>
                <w:rFonts w:ascii="Times New Roman" w:hAnsi="Times New Roman" w:cs="Times New Roman"/>
              </w:rPr>
              <w:t>The student is somewhat able to describe the function and indication of major points of those channels.</w:t>
            </w:r>
          </w:p>
          <w:p w:rsidR="00104C7F" w:rsidRPr="006B5C81" w:rsidRDefault="00104C7F" w:rsidP="00C54037">
            <w:pPr>
              <w:rPr>
                <w:rFonts w:ascii="Times New Roman" w:hAnsi="Times New Roman" w:cs="Times New Roman"/>
                <w:b/>
              </w:rPr>
            </w:pPr>
          </w:p>
        </w:tc>
        <w:tc>
          <w:tcPr>
            <w:tcW w:w="2465" w:type="dxa"/>
          </w:tcPr>
          <w:p w:rsidR="00104C7F" w:rsidRPr="006B5C81" w:rsidRDefault="00104C7F" w:rsidP="00BF1EC5">
            <w:pPr>
              <w:rPr>
                <w:rFonts w:ascii="Times New Roman" w:hAnsi="Times New Roman" w:cs="Times New Roman"/>
              </w:rPr>
            </w:pPr>
            <w:r w:rsidRPr="006B5C81">
              <w:rPr>
                <w:rFonts w:ascii="Times New Roman" w:hAnsi="Times New Roman" w:cs="Times New Roman"/>
              </w:rPr>
              <w:t>The student is well able to describe the function and indication of major points of those channels.</w:t>
            </w:r>
          </w:p>
          <w:p w:rsidR="00BF1EC5" w:rsidRPr="006B5C81" w:rsidRDefault="00BF1EC5" w:rsidP="00BF1EC5">
            <w:pPr>
              <w:rPr>
                <w:rFonts w:ascii="Times New Roman" w:hAnsi="Times New Roman" w:cs="Times New Roman"/>
                <w:b/>
              </w:rPr>
            </w:pPr>
          </w:p>
        </w:tc>
      </w:tr>
      <w:tr w:rsidR="005F115D" w:rsidRPr="00314BF5" w:rsidTr="00C54037">
        <w:trPr>
          <w:trHeight w:val="668"/>
        </w:trPr>
        <w:tc>
          <w:tcPr>
            <w:tcW w:w="2465" w:type="dxa"/>
          </w:tcPr>
          <w:p w:rsidR="005F115D" w:rsidRPr="006B5C81" w:rsidRDefault="005F115D" w:rsidP="00C54037">
            <w:pPr>
              <w:rPr>
                <w:rFonts w:ascii="Times New Roman" w:hAnsi="Times New Roman" w:cs="Times New Roman"/>
                <w:b/>
              </w:rPr>
            </w:pPr>
            <w:r w:rsidRPr="006B5C81">
              <w:rPr>
                <w:rFonts w:ascii="Times New Roman" w:hAnsi="Times New Roman" w:cs="Times New Roman"/>
                <w:b/>
              </w:rPr>
              <w:t>Perform needling proficiency on major points selected</w:t>
            </w:r>
            <w:r w:rsidR="00314BF5" w:rsidRPr="006B5C81">
              <w:rPr>
                <w:rFonts w:ascii="Times New Roman" w:hAnsi="Times New Roman" w:cs="Times New Roman"/>
                <w:b/>
              </w:rPr>
              <w:t xml:space="preserve"> on</w:t>
            </w:r>
            <w:r w:rsidRPr="006B5C81">
              <w:rPr>
                <w:rFonts w:ascii="Times New Roman" w:hAnsi="Times New Roman" w:cs="Times New Roman"/>
                <w:b/>
              </w:rPr>
              <w:t xml:space="preserve"> each meridian</w:t>
            </w:r>
            <w:r w:rsidR="00314BF5" w:rsidRPr="006B5C81">
              <w:rPr>
                <w:rFonts w:ascii="Times New Roman" w:hAnsi="Times New Roman" w:cs="Times New Roman"/>
                <w:b/>
              </w:rPr>
              <w:t xml:space="preserve"> studied</w:t>
            </w:r>
            <w:r w:rsidRPr="006B5C81">
              <w:rPr>
                <w:rFonts w:ascii="Times New Roman" w:hAnsi="Times New Roman" w:cs="Times New Roman"/>
                <w:b/>
              </w:rPr>
              <w:t>.</w:t>
            </w:r>
          </w:p>
        </w:tc>
        <w:tc>
          <w:tcPr>
            <w:tcW w:w="2465" w:type="dxa"/>
          </w:tcPr>
          <w:p w:rsidR="005F115D" w:rsidRPr="006B5C81" w:rsidRDefault="004824F4" w:rsidP="004824F4">
            <w:pPr>
              <w:rPr>
                <w:rFonts w:ascii="Times New Roman" w:hAnsi="Times New Roman" w:cs="Times New Roman"/>
              </w:rPr>
            </w:pPr>
            <w:r w:rsidRPr="006B5C81">
              <w:rPr>
                <w:rFonts w:ascii="Times New Roman" w:hAnsi="Times New Roman" w:cs="Times New Roman"/>
              </w:rPr>
              <w:t xml:space="preserve">The student is unable to show proficiency in needling technique and CNT </w:t>
            </w:r>
          </w:p>
        </w:tc>
        <w:tc>
          <w:tcPr>
            <w:tcW w:w="2465" w:type="dxa"/>
          </w:tcPr>
          <w:p w:rsidR="005F115D" w:rsidRPr="006B5C81" w:rsidRDefault="004824F4" w:rsidP="00C54037">
            <w:pPr>
              <w:rPr>
                <w:rFonts w:ascii="Times New Roman" w:hAnsi="Times New Roman" w:cs="Times New Roman"/>
              </w:rPr>
            </w:pPr>
            <w:r w:rsidRPr="006B5C81">
              <w:rPr>
                <w:rFonts w:ascii="Times New Roman" w:hAnsi="Times New Roman" w:cs="Times New Roman"/>
              </w:rPr>
              <w:t>The student is somewhat able to proficiency in needling technique and CNT</w:t>
            </w:r>
          </w:p>
        </w:tc>
        <w:tc>
          <w:tcPr>
            <w:tcW w:w="2465" w:type="dxa"/>
          </w:tcPr>
          <w:p w:rsidR="005F115D" w:rsidRPr="006B5C81" w:rsidRDefault="004824F4" w:rsidP="00BF1EC5">
            <w:pPr>
              <w:rPr>
                <w:rFonts w:ascii="Times New Roman" w:hAnsi="Times New Roman" w:cs="Times New Roman"/>
              </w:rPr>
            </w:pPr>
            <w:r w:rsidRPr="006B5C81">
              <w:rPr>
                <w:rFonts w:ascii="Times New Roman" w:hAnsi="Times New Roman" w:cs="Times New Roman"/>
              </w:rPr>
              <w:t>The student is well able to show proficiency in needling technique and CNT.</w:t>
            </w:r>
          </w:p>
        </w:tc>
      </w:tr>
    </w:tbl>
    <w:p w:rsidR="005F115D" w:rsidRDefault="005F115D" w:rsidP="00104C7F">
      <w:pPr>
        <w:spacing w:after="0"/>
        <w:rPr>
          <w:rFonts w:ascii="Times New Roman" w:hAnsi="Times New Roman" w:cs="Times New Roman"/>
          <w:b/>
          <w:sz w:val="24"/>
          <w:szCs w:val="24"/>
          <w:u w:val="single"/>
        </w:rPr>
      </w:pPr>
    </w:p>
    <w:p w:rsidR="005F115D" w:rsidRDefault="00104C7F" w:rsidP="00104C7F">
      <w:pPr>
        <w:spacing w:after="0"/>
        <w:rPr>
          <w:rFonts w:ascii="Times New Roman" w:hAnsi="Times New Roman" w:cs="Times New Roman"/>
          <w:sz w:val="24"/>
          <w:szCs w:val="24"/>
        </w:rPr>
      </w:pPr>
      <w:r w:rsidRPr="009F18CD">
        <w:rPr>
          <w:rFonts w:ascii="Times New Roman" w:hAnsi="Times New Roman" w:cs="Times New Roman"/>
          <w:b/>
          <w:sz w:val="24"/>
          <w:szCs w:val="24"/>
          <w:u w:val="single"/>
        </w:rPr>
        <w:lastRenderedPageBreak/>
        <w:t>Methods of Evaluation:</w:t>
      </w:r>
      <w:r>
        <w:rPr>
          <w:rFonts w:ascii="Times New Roman" w:hAnsi="Times New Roman" w:cs="Times New Roman"/>
          <w:b/>
          <w:sz w:val="24"/>
          <w:szCs w:val="24"/>
          <w:u w:val="single"/>
        </w:rPr>
        <w:t xml:space="preserve"> </w:t>
      </w:r>
    </w:p>
    <w:p w:rsidR="00104C7F" w:rsidRDefault="00BF1EC5" w:rsidP="00104C7F">
      <w:pPr>
        <w:spacing w:after="0"/>
        <w:rPr>
          <w:rFonts w:ascii="Times New Roman" w:hAnsi="Times New Roman" w:cs="Times New Roman"/>
          <w:sz w:val="24"/>
          <w:szCs w:val="24"/>
        </w:rPr>
      </w:pPr>
      <w:r>
        <w:rPr>
          <w:rFonts w:ascii="Times New Roman" w:hAnsi="Times New Roman" w:cs="Times New Roman"/>
          <w:sz w:val="24"/>
          <w:szCs w:val="24"/>
        </w:rPr>
        <w:t>Midterm Exam: 2</w:t>
      </w:r>
      <w:r w:rsidR="00E61CB6">
        <w:rPr>
          <w:rFonts w:ascii="Times New Roman" w:hAnsi="Times New Roman" w:cs="Times New Roman"/>
          <w:sz w:val="24"/>
          <w:szCs w:val="24"/>
        </w:rPr>
        <w:t>2.5</w:t>
      </w:r>
      <w:r w:rsidR="00104C7F" w:rsidRPr="009F18CD">
        <w:rPr>
          <w:rFonts w:ascii="Times New Roman" w:hAnsi="Times New Roman" w:cs="Times New Roman"/>
          <w:sz w:val="24"/>
          <w:szCs w:val="24"/>
        </w:rPr>
        <w:t>%</w:t>
      </w:r>
    </w:p>
    <w:p w:rsidR="00BF1EC5" w:rsidRPr="00F37074" w:rsidRDefault="00BF1EC5" w:rsidP="00104C7F">
      <w:pPr>
        <w:spacing w:after="0"/>
        <w:rPr>
          <w:rFonts w:ascii="Times New Roman" w:hAnsi="Times New Roman" w:cs="Times New Roman"/>
          <w:sz w:val="24"/>
          <w:szCs w:val="24"/>
        </w:rPr>
      </w:pPr>
      <w:r w:rsidRPr="00F37074">
        <w:rPr>
          <w:rFonts w:ascii="Times New Roman" w:hAnsi="Times New Roman" w:cs="Times New Roman"/>
          <w:sz w:val="24"/>
          <w:szCs w:val="24"/>
        </w:rPr>
        <w:t>Practical Exam:  20%</w:t>
      </w:r>
    </w:p>
    <w:p w:rsidR="00104C7F" w:rsidRPr="00BF1EC5" w:rsidRDefault="00BF1EC5" w:rsidP="00104C7F">
      <w:pPr>
        <w:spacing w:after="0"/>
        <w:rPr>
          <w:rFonts w:ascii="Times New Roman" w:hAnsi="Times New Roman" w:cs="Times New Roman"/>
          <w:color w:val="FF0000"/>
          <w:sz w:val="24"/>
          <w:szCs w:val="24"/>
        </w:rPr>
      </w:pPr>
      <w:r>
        <w:rPr>
          <w:rFonts w:ascii="Times New Roman" w:hAnsi="Times New Roman" w:cs="Times New Roman"/>
          <w:sz w:val="24"/>
          <w:szCs w:val="24"/>
        </w:rPr>
        <w:t xml:space="preserve">Final Exam: </w:t>
      </w:r>
      <w:r w:rsidRPr="00F37074">
        <w:rPr>
          <w:rFonts w:ascii="Times New Roman" w:hAnsi="Times New Roman" w:cs="Times New Roman"/>
          <w:sz w:val="24"/>
          <w:szCs w:val="24"/>
        </w:rPr>
        <w:t>2</w:t>
      </w:r>
      <w:r w:rsidR="00E61CB6">
        <w:rPr>
          <w:rFonts w:ascii="Times New Roman" w:hAnsi="Times New Roman" w:cs="Times New Roman"/>
          <w:sz w:val="24"/>
          <w:szCs w:val="24"/>
        </w:rPr>
        <w:t>2.5</w:t>
      </w:r>
      <w:r w:rsidRPr="00F37074">
        <w:rPr>
          <w:rFonts w:ascii="Times New Roman" w:hAnsi="Times New Roman" w:cs="Times New Roman"/>
          <w:sz w:val="24"/>
          <w:szCs w:val="24"/>
        </w:rPr>
        <w:t>%</w:t>
      </w:r>
    </w:p>
    <w:p w:rsidR="00BF1EC5" w:rsidRPr="00F37074" w:rsidRDefault="00BF1EC5" w:rsidP="00104C7F">
      <w:pPr>
        <w:spacing w:after="0"/>
        <w:rPr>
          <w:rFonts w:ascii="Times New Roman" w:hAnsi="Times New Roman" w:cs="Times New Roman"/>
          <w:sz w:val="24"/>
          <w:szCs w:val="24"/>
        </w:rPr>
      </w:pPr>
      <w:r w:rsidRPr="00F37074">
        <w:rPr>
          <w:rFonts w:ascii="Times New Roman" w:hAnsi="Times New Roman" w:cs="Times New Roman"/>
          <w:sz w:val="24"/>
          <w:szCs w:val="24"/>
        </w:rPr>
        <w:t>Practical Exam: 20%</w:t>
      </w:r>
    </w:p>
    <w:p w:rsidR="006B5C81" w:rsidRDefault="00E61CB6" w:rsidP="00104C7F">
      <w:pPr>
        <w:spacing w:after="0"/>
        <w:rPr>
          <w:rFonts w:ascii="Times New Roman" w:hAnsi="Times New Roman" w:cs="Times New Roman"/>
          <w:b/>
          <w:sz w:val="24"/>
          <w:szCs w:val="24"/>
          <w:u w:val="single"/>
        </w:rPr>
      </w:pPr>
      <w:r>
        <w:rPr>
          <w:rFonts w:ascii="Times New Roman" w:hAnsi="Times New Roman" w:cs="Times New Roman"/>
          <w:sz w:val="24"/>
          <w:szCs w:val="24"/>
        </w:rPr>
        <w:t>Homework</w:t>
      </w:r>
      <w:r w:rsidR="00BF1EC5" w:rsidRPr="00F37074">
        <w:rPr>
          <w:rFonts w:ascii="Times New Roman" w:hAnsi="Times New Roman" w:cs="Times New Roman"/>
          <w:sz w:val="24"/>
          <w:szCs w:val="24"/>
        </w:rPr>
        <w:t xml:space="preserve">: </w:t>
      </w:r>
      <w:r>
        <w:rPr>
          <w:rFonts w:ascii="Times New Roman" w:hAnsi="Times New Roman" w:cs="Times New Roman"/>
          <w:sz w:val="24"/>
          <w:szCs w:val="24"/>
        </w:rPr>
        <w:t>15</w:t>
      </w:r>
      <w:r w:rsidR="00BF1EC5" w:rsidRPr="00F37074">
        <w:rPr>
          <w:rFonts w:ascii="Times New Roman" w:hAnsi="Times New Roman" w:cs="Times New Roman"/>
          <w:sz w:val="24"/>
          <w:szCs w:val="24"/>
        </w:rPr>
        <w:t>%</w:t>
      </w:r>
    </w:p>
    <w:p w:rsidR="006B5C81" w:rsidRDefault="006B5C81" w:rsidP="00104C7F">
      <w:pPr>
        <w:spacing w:after="0"/>
        <w:rPr>
          <w:rFonts w:ascii="Times New Roman" w:hAnsi="Times New Roman" w:cs="Times New Roman"/>
          <w:b/>
          <w:sz w:val="24"/>
          <w:szCs w:val="24"/>
          <w:u w:val="single"/>
        </w:rPr>
      </w:pPr>
    </w:p>
    <w:p w:rsidR="00104C7F" w:rsidRPr="009F18CD" w:rsidRDefault="00104C7F" w:rsidP="00104C7F">
      <w:pPr>
        <w:spacing w:after="0"/>
        <w:rPr>
          <w:rFonts w:ascii="Times New Roman" w:hAnsi="Times New Roman" w:cs="Times New Roman"/>
          <w:b/>
          <w:sz w:val="24"/>
          <w:szCs w:val="24"/>
          <w:u w:val="single"/>
        </w:rPr>
      </w:pPr>
      <w:r w:rsidRPr="009F18CD">
        <w:rPr>
          <w:rFonts w:ascii="Times New Roman" w:hAnsi="Times New Roman" w:cs="Times New Roman"/>
          <w:b/>
          <w:sz w:val="24"/>
          <w:szCs w:val="24"/>
          <w:u w:val="single"/>
        </w:rPr>
        <w:t>Grading Scale: Standardized &amp; Set By EWCNM</w:t>
      </w:r>
    </w:p>
    <w:p w:rsidR="00104C7F" w:rsidRPr="009F18CD" w:rsidRDefault="00104C7F" w:rsidP="00104C7F">
      <w:pPr>
        <w:spacing w:after="0"/>
        <w:rPr>
          <w:rFonts w:ascii="Times New Roman" w:hAnsi="Times New Roman" w:cs="Times New Roman"/>
          <w:i/>
          <w:sz w:val="24"/>
          <w:szCs w:val="24"/>
        </w:rPr>
      </w:pPr>
      <w:r w:rsidRPr="009F18CD">
        <w:rPr>
          <w:rFonts w:ascii="Times New Roman" w:hAnsi="Times New Roman" w:cs="Times New Roman"/>
          <w:i/>
          <w:sz w:val="24"/>
          <w:szCs w:val="24"/>
        </w:rPr>
        <w:t xml:space="preserve">A: 90-100% </w:t>
      </w:r>
    </w:p>
    <w:p w:rsidR="00104C7F" w:rsidRPr="009F18CD" w:rsidRDefault="00104C7F" w:rsidP="00104C7F">
      <w:pPr>
        <w:spacing w:after="0"/>
        <w:rPr>
          <w:rFonts w:ascii="Times New Roman" w:hAnsi="Times New Roman" w:cs="Times New Roman"/>
          <w:i/>
          <w:sz w:val="24"/>
          <w:szCs w:val="24"/>
        </w:rPr>
      </w:pPr>
      <w:r w:rsidRPr="009F18CD">
        <w:rPr>
          <w:rFonts w:ascii="Times New Roman" w:hAnsi="Times New Roman" w:cs="Times New Roman"/>
          <w:i/>
          <w:sz w:val="24"/>
          <w:szCs w:val="24"/>
        </w:rPr>
        <w:t>B: 80-89%</w:t>
      </w:r>
    </w:p>
    <w:p w:rsidR="00104C7F" w:rsidRPr="009F18CD" w:rsidRDefault="00104C7F" w:rsidP="00104C7F">
      <w:pPr>
        <w:spacing w:after="0"/>
        <w:rPr>
          <w:rFonts w:ascii="Times New Roman" w:hAnsi="Times New Roman" w:cs="Times New Roman"/>
          <w:i/>
          <w:sz w:val="24"/>
          <w:szCs w:val="24"/>
        </w:rPr>
      </w:pPr>
      <w:r w:rsidRPr="009F18CD">
        <w:rPr>
          <w:rFonts w:ascii="Times New Roman" w:hAnsi="Times New Roman" w:cs="Times New Roman"/>
          <w:i/>
          <w:sz w:val="24"/>
          <w:szCs w:val="24"/>
        </w:rPr>
        <w:t>C: 70-79%</w:t>
      </w:r>
    </w:p>
    <w:p w:rsidR="006B5C81" w:rsidRDefault="00104C7F" w:rsidP="009013DA">
      <w:pPr>
        <w:spacing w:after="0"/>
        <w:rPr>
          <w:rFonts w:ascii="Times New Roman" w:hAnsi="Times New Roman" w:cs="Times New Roman"/>
          <w:b/>
          <w:sz w:val="24"/>
          <w:szCs w:val="24"/>
          <w:u w:val="single"/>
        </w:rPr>
      </w:pPr>
      <w:r w:rsidRPr="009F18CD">
        <w:rPr>
          <w:rFonts w:ascii="Times New Roman" w:hAnsi="Times New Roman" w:cs="Times New Roman"/>
          <w:i/>
          <w:sz w:val="24"/>
          <w:szCs w:val="24"/>
        </w:rPr>
        <w:t>F: 0-69%</w:t>
      </w:r>
    </w:p>
    <w:p w:rsidR="006B5C81" w:rsidRDefault="006B5C81" w:rsidP="00104C7F">
      <w:pPr>
        <w:rPr>
          <w:rFonts w:ascii="Times New Roman" w:hAnsi="Times New Roman" w:cs="Times New Roman"/>
          <w:b/>
          <w:sz w:val="24"/>
          <w:szCs w:val="24"/>
          <w:u w:val="single"/>
        </w:rPr>
      </w:pPr>
    </w:p>
    <w:p w:rsidR="00314BF5" w:rsidRDefault="00104C7F" w:rsidP="00104C7F">
      <w:pPr>
        <w:rPr>
          <w:rFonts w:ascii="Times New Roman" w:hAnsi="Times New Roman" w:cs="Times New Roman"/>
          <w:b/>
          <w:sz w:val="24"/>
          <w:szCs w:val="24"/>
          <w:u w:val="single"/>
        </w:rPr>
      </w:pPr>
      <w:r w:rsidRPr="009F18CD">
        <w:rPr>
          <w:rFonts w:ascii="Times New Roman" w:hAnsi="Times New Roman" w:cs="Times New Roman"/>
          <w:b/>
          <w:sz w:val="24"/>
          <w:szCs w:val="24"/>
          <w:u w:val="single"/>
        </w:rPr>
        <w:t>Student Responsibilities and Expectations:</w:t>
      </w:r>
    </w:p>
    <w:p w:rsidR="00104C7F" w:rsidRPr="005D3D9A" w:rsidRDefault="00104C7F" w:rsidP="00104C7F">
      <w:pPr>
        <w:widowControl w:val="0"/>
        <w:pBdr>
          <w:top w:val="single" w:sz="4" w:space="1" w:color="auto"/>
          <w:left w:val="single" w:sz="4" w:space="4" w:color="auto"/>
          <w:bottom w:val="single" w:sz="4" w:space="1" w:color="auto"/>
          <w:right w:val="single" w:sz="4" w:space="4" w:color="auto"/>
        </w:pBdr>
        <w:spacing w:line="24" w:lineRule="atLeast"/>
        <w:jc w:val="center"/>
        <w:rPr>
          <w:rFonts w:ascii="Times New Roman" w:hAnsi="Times New Roman" w:cs="Times New Roman"/>
          <w:b/>
          <w:color w:val="000000"/>
          <w:szCs w:val="24"/>
        </w:rPr>
      </w:pPr>
      <w:r w:rsidRPr="005D3D9A">
        <w:rPr>
          <w:rFonts w:ascii="Times New Roman" w:hAnsi="Times New Roman" w:cs="Times New Roman"/>
          <w:b/>
          <w:color w:val="000000"/>
          <w:szCs w:val="24"/>
        </w:rPr>
        <w:t>PLEASE SEE STUDENT MANUAL FOR THE FULL DESCRIPTIONS AND EXPLANATIONS OF ALL POLICIES AND PROCEDURES.</w:t>
      </w:r>
    </w:p>
    <w:p w:rsidR="00104C7F" w:rsidRDefault="00104C7F" w:rsidP="00104C7F">
      <w:pPr>
        <w:widowControl w:val="0"/>
        <w:spacing w:after="0" w:line="24" w:lineRule="atLeast"/>
        <w:jc w:val="both"/>
        <w:rPr>
          <w:rFonts w:ascii="Times New Roman" w:hAnsi="Times New Roman" w:cs="Times New Roman"/>
          <w:b/>
          <w:color w:val="000000"/>
          <w:sz w:val="24"/>
          <w:szCs w:val="24"/>
          <w:u w:val="single"/>
        </w:rPr>
      </w:pPr>
      <w:r w:rsidRPr="00FA356B">
        <w:rPr>
          <w:rFonts w:ascii="Times New Roman" w:hAnsi="Times New Roman" w:cs="Times New Roman"/>
          <w:b/>
          <w:color w:val="000000"/>
          <w:sz w:val="24"/>
          <w:szCs w:val="24"/>
          <w:u w:val="single"/>
        </w:rPr>
        <w:t>Essential Standards for Admission, Progression, and Graduation</w:t>
      </w:r>
      <w:r>
        <w:rPr>
          <w:rFonts w:ascii="Times New Roman" w:hAnsi="Times New Roman" w:cs="Times New Roman"/>
          <w:b/>
          <w:color w:val="000000"/>
          <w:sz w:val="24"/>
          <w:szCs w:val="24"/>
          <w:u w:val="single"/>
        </w:rPr>
        <w:t>:</w:t>
      </w:r>
    </w:p>
    <w:p w:rsidR="00314BF5" w:rsidRPr="00FA356B" w:rsidRDefault="00314BF5" w:rsidP="00104C7F">
      <w:pPr>
        <w:widowControl w:val="0"/>
        <w:spacing w:after="0" w:line="24" w:lineRule="atLeast"/>
        <w:jc w:val="both"/>
        <w:rPr>
          <w:rFonts w:ascii="Times New Roman" w:hAnsi="Times New Roman" w:cs="Times New Roman"/>
          <w:b/>
          <w:color w:val="000000"/>
          <w:sz w:val="24"/>
          <w:szCs w:val="24"/>
          <w:u w:val="single"/>
        </w:rPr>
      </w:pPr>
    </w:p>
    <w:p w:rsidR="00104C7F" w:rsidRDefault="00104C7F" w:rsidP="00104C7F">
      <w:pPr>
        <w:widowControl w:val="0"/>
        <w:spacing w:after="0" w:line="24" w:lineRule="atLeast"/>
        <w:jc w:val="both"/>
        <w:rPr>
          <w:rFonts w:ascii="Times New Roman" w:hAnsi="Times New Roman" w:cs="Times New Roman"/>
          <w:color w:val="000000"/>
          <w:sz w:val="24"/>
          <w:szCs w:val="24"/>
        </w:rPr>
      </w:pPr>
      <w:r w:rsidRPr="00FA356B">
        <w:rPr>
          <w:rFonts w:ascii="Times New Roman" w:hAnsi="Times New Roman" w:cs="Times New Roman"/>
          <w:color w:val="000000"/>
          <w:sz w:val="24"/>
          <w:szCs w:val="24"/>
        </w:rPr>
        <w:t>These areas of proficiency include, but are not limited to observation skills, motor skills, communication skills, analytical skills, and emotional maturity. All technical requirements are considered essential standards for admission, progression and graduation from the college.</w:t>
      </w:r>
    </w:p>
    <w:p w:rsidR="00104C7F" w:rsidRPr="00FA356B" w:rsidRDefault="00104C7F" w:rsidP="00104C7F">
      <w:pPr>
        <w:widowControl w:val="0"/>
        <w:spacing w:after="0" w:line="24" w:lineRule="atLeast"/>
        <w:jc w:val="both"/>
        <w:rPr>
          <w:rFonts w:ascii="Times New Roman" w:hAnsi="Times New Roman" w:cs="Times New Roman"/>
          <w:b/>
          <w:color w:val="000000"/>
          <w:sz w:val="24"/>
          <w:szCs w:val="24"/>
        </w:rPr>
      </w:pPr>
    </w:p>
    <w:p w:rsidR="00104C7F" w:rsidRPr="00FA356B" w:rsidRDefault="00104C7F" w:rsidP="00104C7F">
      <w:pPr>
        <w:widowControl w:val="0"/>
        <w:spacing w:after="0" w:line="24" w:lineRule="atLeast"/>
        <w:jc w:val="both"/>
        <w:rPr>
          <w:rFonts w:ascii="Times New Roman" w:hAnsi="Times New Roman" w:cs="Times New Roman"/>
          <w:b/>
          <w:color w:val="000000"/>
          <w:sz w:val="24"/>
          <w:szCs w:val="24"/>
          <w:u w:val="single"/>
        </w:rPr>
      </w:pPr>
      <w:r w:rsidRPr="00FA356B">
        <w:rPr>
          <w:rFonts w:ascii="Times New Roman" w:hAnsi="Times New Roman" w:cs="Times New Roman"/>
          <w:b/>
          <w:color w:val="000000"/>
          <w:sz w:val="24"/>
          <w:szCs w:val="24"/>
          <w:u w:val="single"/>
        </w:rPr>
        <w:t>Academic Technical Standards</w:t>
      </w:r>
      <w:r>
        <w:rPr>
          <w:rFonts w:ascii="Times New Roman" w:hAnsi="Times New Roman" w:cs="Times New Roman"/>
          <w:b/>
          <w:color w:val="000000"/>
          <w:sz w:val="24"/>
          <w:szCs w:val="24"/>
          <w:u w:val="single"/>
        </w:rPr>
        <w:t>:</w:t>
      </w:r>
    </w:p>
    <w:p w:rsidR="00104C7F" w:rsidRDefault="00104C7F" w:rsidP="00104C7F">
      <w:pPr>
        <w:widowControl w:val="0"/>
        <w:spacing w:after="0" w:line="24" w:lineRule="atLeast"/>
        <w:jc w:val="both"/>
        <w:rPr>
          <w:rFonts w:ascii="Times New Roman" w:hAnsi="Times New Roman" w:cs="Times New Roman"/>
          <w:color w:val="000000"/>
          <w:sz w:val="24"/>
          <w:szCs w:val="24"/>
        </w:rPr>
      </w:pPr>
      <w:r w:rsidRPr="00FA356B">
        <w:rPr>
          <w:rFonts w:ascii="Times New Roman" w:hAnsi="Times New Roman" w:cs="Times New Roman"/>
          <w:color w:val="000000"/>
          <w:sz w:val="24"/>
          <w:szCs w:val="24"/>
        </w:rPr>
        <w:t>East West College of Natural Medicine upholds that there are non-cognitive factors of academic performance required to be displayed for graduation from this program.</w:t>
      </w:r>
    </w:p>
    <w:p w:rsidR="00104C7F" w:rsidRPr="00FA356B" w:rsidRDefault="00104C7F" w:rsidP="00104C7F">
      <w:pPr>
        <w:widowControl w:val="0"/>
        <w:spacing w:after="0" w:line="24" w:lineRule="atLeast"/>
        <w:jc w:val="both"/>
        <w:rPr>
          <w:rFonts w:ascii="Times New Roman" w:hAnsi="Times New Roman" w:cs="Times New Roman"/>
          <w:color w:val="000000"/>
          <w:sz w:val="24"/>
          <w:szCs w:val="24"/>
        </w:rPr>
      </w:pPr>
    </w:p>
    <w:p w:rsidR="00104C7F" w:rsidRPr="009F18CD" w:rsidRDefault="00104C7F" w:rsidP="00104C7F">
      <w:pPr>
        <w:spacing w:after="0"/>
        <w:rPr>
          <w:rFonts w:ascii="Times New Roman" w:hAnsi="Times New Roman" w:cs="Times New Roman"/>
          <w:b/>
          <w:sz w:val="24"/>
          <w:szCs w:val="24"/>
          <w:u w:val="single"/>
        </w:rPr>
      </w:pPr>
      <w:r w:rsidRPr="009F18CD">
        <w:rPr>
          <w:rFonts w:ascii="Times New Roman" w:hAnsi="Times New Roman" w:cs="Times New Roman"/>
          <w:b/>
          <w:sz w:val="24"/>
          <w:szCs w:val="24"/>
          <w:u w:val="single"/>
        </w:rPr>
        <w:t>Class Attendance:</w:t>
      </w:r>
    </w:p>
    <w:p w:rsidR="00104C7F" w:rsidRDefault="00104C7F" w:rsidP="00104C7F">
      <w:pPr>
        <w:spacing w:after="0"/>
        <w:rPr>
          <w:rFonts w:ascii="Times New Roman" w:hAnsi="Times New Roman" w:cs="Times New Roman"/>
          <w:sz w:val="24"/>
          <w:szCs w:val="24"/>
        </w:rPr>
      </w:pPr>
      <w:r w:rsidRPr="009F18CD">
        <w:rPr>
          <w:rFonts w:ascii="Times New Roman" w:hAnsi="Times New Roman" w:cs="Times New Roman"/>
          <w:sz w:val="24"/>
          <w:szCs w:val="24"/>
        </w:rPr>
        <w:t xml:space="preserve">Class attendance is a required component of the education at East West College of Natural Medicine, and instructors are required to take attendance at each class. Regular and punctual class attendance is expected of all students, and the responsibility for class attendance rests with the individual student. </w:t>
      </w:r>
    </w:p>
    <w:p w:rsidR="00314BF5" w:rsidRPr="009F18CD" w:rsidRDefault="00314BF5" w:rsidP="00104C7F">
      <w:pPr>
        <w:spacing w:after="0"/>
        <w:rPr>
          <w:rFonts w:ascii="Times New Roman" w:hAnsi="Times New Roman" w:cs="Times New Roman"/>
          <w:sz w:val="24"/>
          <w:szCs w:val="24"/>
        </w:rPr>
      </w:pPr>
    </w:p>
    <w:p w:rsidR="00104C7F" w:rsidRPr="009F18CD" w:rsidRDefault="00104C7F" w:rsidP="00104C7F">
      <w:pPr>
        <w:autoSpaceDE w:val="0"/>
        <w:autoSpaceDN w:val="0"/>
        <w:adjustRightInd w:val="0"/>
        <w:spacing w:before="7" w:after="0" w:line="80" w:lineRule="exact"/>
        <w:rPr>
          <w:rFonts w:ascii="Times New Roman" w:eastAsiaTheme="minorHAnsi"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1708"/>
        <w:gridCol w:w="2294"/>
        <w:gridCol w:w="2831"/>
        <w:gridCol w:w="3195"/>
      </w:tblGrid>
      <w:tr w:rsidR="00104C7F" w:rsidRPr="009F18CD" w:rsidTr="00C54037">
        <w:trPr>
          <w:trHeight w:hRule="exact" w:val="535"/>
        </w:trPr>
        <w:tc>
          <w:tcPr>
            <w:tcW w:w="1708" w:type="dxa"/>
            <w:tcBorders>
              <w:top w:val="single" w:sz="3" w:space="0" w:color="000000"/>
              <w:left w:val="single" w:sz="3" w:space="0" w:color="000000"/>
              <w:bottom w:val="single" w:sz="17" w:space="0" w:color="000000"/>
              <w:right w:val="single" w:sz="3" w:space="0" w:color="000000"/>
            </w:tcBorders>
          </w:tcPr>
          <w:p w:rsidR="00104C7F" w:rsidRPr="00BB42E5" w:rsidRDefault="00104C7F" w:rsidP="00C54037">
            <w:pPr>
              <w:autoSpaceDE w:val="0"/>
              <w:autoSpaceDN w:val="0"/>
              <w:adjustRightInd w:val="0"/>
              <w:spacing w:before="55" w:after="0" w:line="240" w:lineRule="auto"/>
              <w:ind w:left="136" w:right="-20"/>
              <w:rPr>
                <w:rFonts w:ascii="Times New Roman" w:eastAsiaTheme="minorHAnsi" w:hAnsi="Times New Roman" w:cs="Times New Roman"/>
                <w:sz w:val="20"/>
                <w:szCs w:val="20"/>
              </w:rPr>
            </w:pPr>
            <w:r w:rsidRPr="00BB42E5">
              <w:rPr>
                <w:rFonts w:ascii="Times New Roman" w:eastAsiaTheme="minorHAnsi" w:hAnsi="Times New Roman" w:cs="Times New Roman"/>
                <w:b/>
                <w:bCs/>
                <w:sz w:val="20"/>
                <w:szCs w:val="20"/>
              </w:rPr>
              <w:t>Type</w:t>
            </w:r>
            <w:r w:rsidRPr="00BB42E5">
              <w:rPr>
                <w:rFonts w:ascii="Times New Roman" w:eastAsiaTheme="minorHAnsi" w:hAnsi="Times New Roman" w:cs="Times New Roman"/>
                <w:b/>
                <w:bCs/>
                <w:spacing w:val="-5"/>
                <w:sz w:val="20"/>
                <w:szCs w:val="20"/>
              </w:rPr>
              <w:t xml:space="preserve"> </w:t>
            </w:r>
            <w:r w:rsidRPr="00BB42E5">
              <w:rPr>
                <w:rFonts w:ascii="Times New Roman" w:eastAsiaTheme="minorHAnsi" w:hAnsi="Times New Roman" w:cs="Times New Roman"/>
                <w:b/>
                <w:bCs/>
                <w:sz w:val="20"/>
                <w:szCs w:val="20"/>
              </w:rPr>
              <w:t>of</w:t>
            </w:r>
            <w:r w:rsidRPr="00BB42E5">
              <w:rPr>
                <w:rFonts w:ascii="Times New Roman" w:eastAsiaTheme="minorHAnsi" w:hAnsi="Times New Roman" w:cs="Times New Roman"/>
                <w:b/>
                <w:bCs/>
                <w:spacing w:val="-2"/>
                <w:sz w:val="20"/>
                <w:szCs w:val="20"/>
              </w:rPr>
              <w:t xml:space="preserve"> </w:t>
            </w:r>
            <w:r w:rsidRPr="00BB42E5">
              <w:rPr>
                <w:rFonts w:ascii="Times New Roman" w:eastAsiaTheme="minorHAnsi" w:hAnsi="Times New Roman" w:cs="Times New Roman"/>
                <w:b/>
                <w:bCs/>
                <w:sz w:val="20"/>
                <w:szCs w:val="20"/>
              </w:rPr>
              <w:t>Course</w:t>
            </w:r>
          </w:p>
        </w:tc>
        <w:tc>
          <w:tcPr>
            <w:tcW w:w="2294" w:type="dxa"/>
            <w:tcBorders>
              <w:top w:val="single" w:sz="3" w:space="0" w:color="000000"/>
              <w:left w:val="single" w:sz="3" w:space="0" w:color="000000"/>
              <w:bottom w:val="single" w:sz="17" w:space="0" w:color="000000"/>
              <w:right w:val="single" w:sz="3" w:space="0" w:color="000000"/>
            </w:tcBorders>
          </w:tcPr>
          <w:p w:rsidR="00104C7F" w:rsidRPr="00BB42E5" w:rsidRDefault="00104C7F" w:rsidP="00C54037">
            <w:pPr>
              <w:autoSpaceDE w:val="0"/>
              <w:autoSpaceDN w:val="0"/>
              <w:adjustRightInd w:val="0"/>
              <w:spacing w:before="55" w:after="0" w:line="240" w:lineRule="auto"/>
              <w:ind w:left="154" w:right="-20"/>
              <w:rPr>
                <w:rFonts w:ascii="Times New Roman" w:eastAsiaTheme="minorHAnsi" w:hAnsi="Times New Roman" w:cs="Times New Roman"/>
                <w:sz w:val="20"/>
                <w:szCs w:val="20"/>
              </w:rPr>
            </w:pPr>
            <w:r w:rsidRPr="00BB42E5">
              <w:rPr>
                <w:rFonts w:ascii="Times New Roman" w:eastAsiaTheme="minorHAnsi" w:hAnsi="Times New Roman" w:cs="Times New Roman"/>
                <w:b/>
                <w:bCs/>
                <w:sz w:val="20"/>
                <w:szCs w:val="20"/>
              </w:rPr>
              <w:t>Required</w:t>
            </w:r>
            <w:r w:rsidRPr="00BB42E5">
              <w:rPr>
                <w:rFonts w:ascii="Times New Roman" w:eastAsiaTheme="minorHAnsi" w:hAnsi="Times New Roman" w:cs="Times New Roman"/>
                <w:b/>
                <w:bCs/>
                <w:spacing w:val="-9"/>
                <w:sz w:val="20"/>
                <w:szCs w:val="20"/>
              </w:rPr>
              <w:t xml:space="preserve"> </w:t>
            </w:r>
            <w:r w:rsidRPr="00BB42E5">
              <w:rPr>
                <w:rFonts w:ascii="Times New Roman" w:eastAsiaTheme="minorHAnsi" w:hAnsi="Times New Roman" w:cs="Times New Roman"/>
                <w:b/>
                <w:bCs/>
                <w:spacing w:val="1"/>
                <w:sz w:val="20"/>
                <w:szCs w:val="20"/>
              </w:rPr>
              <w:t>A</w:t>
            </w:r>
            <w:r w:rsidRPr="00BB42E5">
              <w:rPr>
                <w:rFonts w:ascii="Times New Roman" w:eastAsiaTheme="minorHAnsi" w:hAnsi="Times New Roman" w:cs="Times New Roman"/>
                <w:b/>
                <w:bCs/>
                <w:sz w:val="20"/>
                <w:szCs w:val="20"/>
              </w:rPr>
              <w:t>ttendance</w:t>
            </w:r>
          </w:p>
        </w:tc>
        <w:tc>
          <w:tcPr>
            <w:tcW w:w="2831" w:type="dxa"/>
            <w:tcBorders>
              <w:top w:val="single" w:sz="3" w:space="0" w:color="000000"/>
              <w:left w:val="single" w:sz="3" w:space="0" w:color="000000"/>
              <w:bottom w:val="single" w:sz="17" w:space="0" w:color="000000"/>
              <w:right w:val="single" w:sz="3" w:space="0" w:color="000000"/>
            </w:tcBorders>
          </w:tcPr>
          <w:p w:rsidR="00104C7F" w:rsidRPr="00BB42E5" w:rsidRDefault="00104C7F" w:rsidP="00C54037">
            <w:pPr>
              <w:autoSpaceDE w:val="0"/>
              <w:autoSpaceDN w:val="0"/>
              <w:adjustRightInd w:val="0"/>
              <w:spacing w:before="7" w:after="0" w:line="240" w:lineRule="auto"/>
              <w:ind w:left="107" w:right="91"/>
              <w:rPr>
                <w:rFonts w:ascii="Times New Roman" w:eastAsiaTheme="minorHAnsi" w:hAnsi="Times New Roman" w:cs="Times New Roman"/>
                <w:sz w:val="20"/>
                <w:szCs w:val="20"/>
              </w:rPr>
            </w:pPr>
            <w:r w:rsidRPr="00BB42E5">
              <w:rPr>
                <w:rFonts w:ascii="Times New Roman" w:eastAsiaTheme="minorHAnsi" w:hAnsi="Times New Roman" w:cs="Times New Roman"/>
                <w:b/>
                <w:bCs/>
                <w:sz w:val="20"/>
                <w:szCs w:val="20"/>
              </w:rPr>
              <w:t>Allowable</w:t>
            </w:r>
            <w:r w:rsidRPr="00BB42E5">
              <w:rPr>
                <w:rFonts w:ascii="Times New Roman" w:eastAsiaTheme="minorHAnsi" w:hAnsi="Times New Roman" w:cs="Times New Roman"/>
                <w:b/>
                <w:bCs/>
                <w:spacing w:val="-9"/>
                <w:sz w:val="20"/>
                <w:szCs w:val="20"/>
              </w:rPr>
              <w:t xml:space="preserve"> </w:t>
            </w:r>
            <w:r w:rsidRPr="00BB42E5">
              <w:rPr>
                <w:rFonts w:ascii="Times New Roman" w:eastAsiaTheme="minorHAnsi" w:hAnsi="Times New Roman" w:cs="Times New Roman"/>
                <w:b/>
                <w:bCs/>
                <w:sz w:val="20"/>
                <w:szCs w:val="20"/>
              </w:rPr>
              <w:t>Absence</w:t>
            </w:r>
            <w:r w:rsidRPr="00BB42E5">
              <w:rPr>
                <w:rFonts w:ascii="Times New Roman" w:eastAsiaTheme="minorHAnsi" w:hAnsi="Times New Roman" w:cs="Times New Roman"/>
                <w:b/>
                <w:bCs/>
                <w:spacing w:val="-8"/>
                <w:sz w:val="20"/>
                <w:szCs w:val="20"/>
              </w:rPr>
              <w:t xml:space="preserve"> </w:t>
            </w:r>
            <w:r w:rsidRPr="00BB42E5">
              <w:rPr>
                <w:rFonts w:ascii="Times New Roman" w:eastAsiaTheme="minorHAnsi" w:hAnsi="Times New Roman" w:cs="Times New Roman"/>
                <w:b/>
                <w:bCs/>
                <w:w w:val="99"/>
                <w:sz w:val="20"/>
                <w:szCs w:val="20"/>
              </w:rPr>
              <w:t xml:space="preserve">w/o </w:t>
            </w:r>
            <w:r w:rsidRPr="00BB42E5">
              <w:rPr>
                <w:rFonts w:ascii="Times New Roman" w:eastAsiaTheme="minorHAnsi" w:hAnsi="Times New Roman" w:cs="Times New Roman"/>
                <w:b/>
                <w:bCs/>
                <w:sz w:val="20"/>
                <w:szCs w:val="20"/>
              </w:rPr>
              <w:t>Make-Up</w:t>
            </w:r>
            <w:r w:rsidRPr="00BB42E5">
              <w:rPr>
                <w:rFonts w:ascii="Times New Roman" w:eastAsiaTheme="minorHAnsi" w:hAnsi="Times New Roman" w:cs="Times New Roman"/>
                <w:b/>
                <w:bCs/>
                <w:spacing w:val="-9"/>
                <w:sz w:val="20"/>
                <w:szCs w:val="20"/>
              </w:rPr>
              <w:t xml:space="preserve"> </w:t>
            </w:r>
            <w:r w:rsidRPr="00BB42E5">
              <w:rPr>
                <w:rFonts w:ascii="Times New Roman" w:eastAsiaTheme="minorHAnsi" w:hAnsi="Times New Roman" w:cs="Times New Roman"/>
                <w:b/>
                <w:bCs/>
                <w:spacing w:val="1"/>
                <w:w w:val="99"/>
                <w:sz w:val="20"/>
                <w:szCs w:val="20"/>
              </w:rPr>
              <w:t>A</w:t>
            </w:r>
            <w:r w:rsidRPr="00BB42E5">
              <w:rPr>
                <w:rFonts w:ascii="Times New Roman" w:eastAsiaTheme="minorHAnsi" w:hAnsi="Times New Roman" w:cs="Times New Roman"/>
                <w:b/>
                <w:bCs/>
                <w:w w:val="99"/>
                <w:sz w:val="20"/>
                <w:szCs w:val="20"/>
              </w:rPr>
              <w:t>ssignm</w:t>
            </w:r>
            <w:r w:rsidRPr="00BB42E5">
              <w:rPr>
                <w:rFonts w:ascii="Times New Roman" w:eastAsiaTheme="minorHAnsi" w:hAnsi="Times New Roman" w:cs="Times New Roman"/>
                <w:b/>
                <w:bCs/>
                <w:spacing w:val="2"/>
                <w:w w:val="99"/>
                <w:sz w:val="20"/>
                <w:szCs w:val="20"/>
              </w:rPr>
              <w:t>e</w:t>
            </w:r>
            <w:r w:rsidRPr="00BB42E5">
              <w:rPr>
                <w:rFonts w:ascii="Times New Roman" w:eastAsiaTheme="minorHAnsi" w:hAnsi="Times New Roman" w:cs="Times New Roman"/>
                <w:b/>
                <w:bCs/>
                <w:w w:val="99"/>
                <w:sz w:val="20"/>
                <w:szCs w:val="20"/>
              </w:rPr>
              <w:t>nts</w:t>
            </w:r>
          </w:p>
        </w:tc>
        <w:tc>
          <w:tcPr>
            <w:tcW w:w="3195" w:type="dxa"/>
            <w:tcBorders>
              <w:top w:val="single" w:sz="3" w:space="0" w:color="000000"/>
              <w:left w:val="single" w:sz="3" w:space="0" w:color="000000"/>
              <w:bottom w:val="single" w:sz="17" w:space="0" w:color="000000"/>
              <w:right w:val="single" w:sz="3" w:space="0" w:color="000000"/>
            </w:tcBorders>
          </w:tcPr>
          <w:p w:rsidR="00104C7F" w:rsidRPr="00BB42E5" w:rsidRDefault="00104C7F" w:rsidP="00C54037">
            <w:pPr>
              <w:autoSpaceDE w:val="0"/>
              <w:autoSpaceDN w:val="0"/>
              <w:adjustRightInd w:val="0"/>
              <w:spacing w:after="0" w:line="245" w:lineRule="exact"/>
              <w:ind w:right="395"/>
              <w:rPr>
                <w:rFonts w:ascii="Times New Roman" w:eastAsiaTheme="minorHAnsi" w:hAnsi="Times New Roman" w:cs="Times New Roman"/>
                <w:sz w:val="20"/>
                <w:szCs w:val="20"/>
              </w:rPr>
            </w:pPr>
            <w:r w:rsidRPr="00BB42E5">
              <w:rPr>
                <w:rFonts w:ascii="Times New Roman" w:eastAsiaTheme="minorHAnsi" w:hAnsi="Times New Roman" w:cs="Times New Roman"/>
                <w:b/>
                <w:bCs/>
                <w:position w:val="1"/>
                <w:sz w:val="20"/>
                <w:szCs w:val="20"/>
              </w:rPr>
              <w:t>Withdrawal</w:t>
            </w:r>
            <w:r w:rsidRPr="00BB42E5">
              <w:rPr>
                <w:rFonts w:ascii="Times New Roman" w:eastAsiaTheme="minorHAnsi" w:hAnsi="Times New Roman" w:cs="Times New Roman"/>
                <w:b/>
                <w:bCs/>
                <w:spacing w:val="-11"/>
                <w:position w:val="1"/>
                <w:sz w:val="20"/>
                <w:szCs w:val="20"/>
              </w:rPr>
              <w:t xml:space="preserve"> </w:t>
            </w:r>
            <w:r w:rsidRPr="00BB42E5">
              <w:rPr>
                <w:rFonts w:ascii="Times New Roman" w:eastAsiaTheme="minorHAnsi" w:hAnsi="Times New Roman" w:cs="Times New Roman"/>
                <w:b/>
                <w:bCs/>
                <w:position w:val="1"/>
                <w:sz w:val="20"/>
                <w:szCs w:val="20"/>
              </w:rPr>
              <w:t>from</w:t>
            </w:r>
            <w:r w:rsidRPr="00BB42E5">
              <w:rPr>
                <w:rFonts w:ascii="Times New Roman" w:eastAsiaTheme="minorHAnsi" w:hAnsi="Times New Roman" w:cs="Times New Roman"/>
                <w:b/>
                <w:bCs/>
                <w:spacing w:val="-4"/>
                <w:position w:val="1"/>
                <w:sz w:val="20"/>
                <w:szCs w:val="20"/>
              </w:rPr>
              <w:t xml:space="preserve"> </w:t>
            </w:r>
            <w:r w:rsidRPr="00BB42E5">
              <w:rPr>
                <w:rFonts w:ascii="Times New Roman" w:eastAsiaTheme="minorHAnsi" w:hAnsi="Times New Roman" w:cs="Times New Roman"/>
                <w:b/>
                <w:bCs/>
                <w:w w:val="99"/>
                <w:position w:val="1"/>
                <w:sz w:val="20"/>
                <w:szCs w:val="20"/>
              </w:rPr>
              <w:t>Course</w:t>
            </w:r>
          </w:p>
          <w:p w:rsidR="00104C7F" w:rsidRPr="00BB42E5" w:rsidRDefault="00104C7F" w:rsidP="00C54037">
            <w:pPr>
              <w:autoSpaceDE w:val="0"/>
              <w:autoSpaceDN w:val="0"/>
              <w:adjustRightInd w:val="0"/>
              <w:spacing w:after="0" w:line="247" w:lineRule="exact"/>
              <w:ind w:right="103"/>
              <w:rPr>
                <w:rFonts w:ascii="Times New Roman" w:eastAsiaTheme="minorHAnsi" w:hAnsi="Times New Roman" w:cs="Times New Roman"/>
                <w:sz w:val="20"/>
                <w:szCs w:val="20"/>
              </w:rPr>
            </w:pPr>
            <w:r w:rsidRPr="00BB42E5">
              <w:rPr>
                <w:rFonts w:ascii="Times New Roman" w:eastAsiaTheme="minorHAnsi" w:hAnsi="Times New Roman" w:cs="Times New Roman"/>
                <w:b/>
                <w:bCs/>
                <w:position w:val="1"/>
                <w:sz w:val="20"/>
                <w:szCs w:val="20"/>
              </w:rPr>
              <w:t>Required:</w:t>
            </w:r>
            <w:r w:rsidRPr="00BB42E5">
              <w:rPr>
                <w:rFonts w:ascii="Times New Roman" w:eastAsiaTheme="minorHAnsi" w:hAnsi="Times New Roman" w:cs="Times New Roman"/>
                <w:b/>
                <w:bCs/>
                <w:spacing w:val="-9"/>
                <w:position w:val="1"/>
                <w:sz w:val="20"/>
                <w:szCs w:val="20"/>
              </w:rPr>
              <w:t xml:space="preserve"> </w:t>
            </w:r>
            <w:r w:rsidRPr="00BB42E5">
              <w:rPr>
                <w:rFonts w:ascii="Times New Roman" w:eastAsiaTheme="minorHAnsi" w:hAnsi="Times New Roman" w:cs="Times New Roman"/>
                <w:b/>
                <w:bCs/>
                <w:spacing w:val="2"/>
                <w:position w:val="1"/>
                <w:sz w:val="20"/>
                <w:szCs w:val="20"/>
              </w:rPr>
              <w:t>M</w:t>
            </w:r>
            <w:r w:rsidRPr="00BB42E5">
              <w:rPr>
                <w:rFonts w:ascii="Times New Roman" w:eastAsiaTheme="minorHAnsi" w:hAnsi="Times New Roman" w:cs="Times New Roman"/>
                <w:b/>
                <w:bCs/>
                <w:position w:val="1"/>
                <w:sz w:val="20"/>
                <w:szCs w:val="20"/>
              </w:rPr>
              <w:t>ust</w:t>
            </w:r>
            <w:r w:rsidRPr="00BB42E5">
              <w:rPr>
                <w:rFonts w:ascii="Times New Roman" w:eastAsiaTheme="minorHAnsi" w:hAnsi="Times New Roman" w:cs="Times New Roman"/>
                <w:b/>
                <w:bCs/>
                <w:spacing w:val="-5"/>
                <w:position w:val="1"/>
                <w:sz w:val="20"/>
                <w:szCs w:val="20"/>
              </w:rPr>
              <w:t xml:space="preserve"> </w:t>
            </w:r>
            <w:r w:rsidRPr="00BB42E5">
              <w:rPr>
                <w:rFonts w:ascii="Times New Roman" w:eastAsiaTheme="minorHAnsi" w:hAnsi="Times New Roman" w:cs="Times New Roman"/>
                <w:b/>
                <w:bCs/>
                <w:position w:val="1"/>
                <w:sz w:val="20"/>
                <w:szCs w:val="20"/>
              </w:rPr>
              <w:t>Retake</w:t>
            </w:r>
            <w:r w:rsidRPr="00BB42E5">
              <w:rPr>
                <w:rFonts w:ascii="Times New Roman" w:eastAsiaTheme="minorHAnsi" w:hAnsi="Times New Roman" w:cs="Times New Roman"/>
                <w:b/>
                <w:bCs/>
                <w:spacing w:val="-7"/>
                <w:position w:val="1"/>
                <w:sz w:val="20"/>
                <w:szCs w:val="20"/>
              </w:rPr>
              <w:t xml:space="preserve"> </w:t>
            </w:r>
            <w:r w:rsidRPr="00BB42E5">
              <w:rPr>
                <w:rFonts w:ascii="Times New Roman" w:eastAsiaTheme="minorHAnsi" w:hAnsi="Times New Roman" w:cs="Times New Roman"/>
                <w:b/>
                <w:bCs/>
                <w:spacing w:val="1"/>
                <w:w w:val="99"/>
                <w:position w:val="1"/>
                <w:sz w:val="20"/>
                <w:szCs w:val="20"/>
              </w:rPr>
              <w:t>C</w:t>
            </w:r>
            <w:r w:rsidRPr="00BB42E5">
              <w:rPr>
                <w:rFonts w:ascii="Times New Roman" w:eastAsiaTheme="minorHAnsi" w:hAnsi="Times New Roman" w:cs="Times New Roman"/>
                <w:b/>
                <w:bCs/>
                <w:w w:val="99"/>
                <w:position w:val="1"/>
                <w:sz w:val="20"/>
                <w:szCs w:val="20"/>
              </w:rPr>
              <w:t>ourse</w:t>
            </w:r>
          </w:p>
        </w:tc>
      </w:tr>
      <w:tr w:rsidR="00104C7F" w:rsidRPr="009F18CD" w:rsidTr="00C54037">
        <w:trPr>
          <w:trHeight w:hRule="exact" w:val="271"/>
        </w:trPr>
        <w:tc>
          <w:tcPr>
            <w:tcW w:w="1708" w:type="dxa"/>
            <w:vMerge w:val="restart"/>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before="55" w:after="0" w:line="240" w:lineRule="auto"/>
              <w:ind w:left="55" w:right="-20"/>
              <w:rPr>
                <w:rFonts w:ascii="Times New Roman" w:eastAsiaTheme="minorHAnsi" w:hAnsi="Times New Roman" w:cs="Times New Roman"/>
                <w:sz w:val="20"/>
                <w:szCs w:val="20"/>
              </w:rPr>
            </w:pPr>
            <w:r w:rsidRPr="00BB42E5">
              <w:rPr>
                <w:rFonts w:ascii="Times New Roman" w:eastAsiaTheme="minorHAnsi" w:hAnsi="Times New Roman" w:cs="Times New Roman"/>
                <w:sz w:val="20"/>
                <w:szCs w:val="20"/>
              </w:rPr>
              <w:t>Didactic</w:t>
            </w:r>
            <w:r w:rsidRPr="00BB42E5">
              <w:rPr>
                <w:rFonts w:ascii="Times New Roman" w:eastAsiaTheme="minorHAnsi" w:hAnsi="Times New Roman" w:cs="Times New Roman"/>
                <w:spacing w:val="-6"/>
                <w:sz w:val="20"/>
                <w:szCs w:val="20"/>
              </w:rPr>
              <w:t xml:space="preserve"> </w:t>
            </w:r>
            <w:r w:rsidRPr="00BB42E5">
              <w:rPr>
                <w:rFonts w:ascii="Times New Roman" w:eastAsiaTheme="minorHAnsi" w:hAnsi="Times New Roman" w:cs="Times New Roman"/>
                <w:sz w:val="20"/>
                <w:szCs w:val="20"/>
              </w:rPr>
              <w:t>Courses</w:t>
            </w:r>
          </w:p>
        </w:tc>
        <w:tc>
          <w:tcPr>
            <w:tcW w:w="2294" w:type="dxa"/>
            <w:vMerge w:val="restart"/>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before="55" w:after="0" w:line="240" w:lineRule="auto"/>
              <w:ind w:left="55" w:right="-20"/>
              <w:rPr>
                <w:rFonts w:ascii="Times New Roman" w:eastAsiaTheme="minorHAnsi" w:hAnsi="Times New Roman" w:cs="Times New Roman"/>
                <w:sz w:val="20"/>
                <w:szCs w:val="20"/>
              </w:rPr>
            </w:pPr>
            <w:r w:rsidRPr="00BB42E5">
              <w:rPr>
                <w:rFonts w:ascii="Times New Roman" w:eastAsiaTheme="minorHAnsi" w:hAnsi="Times New Roman" w:cs="Times New Roman"/>
                <w:sz w:val="20"/>
                <w:szCs w:val="20"/>
              </w:rPr>
              <w:t>90%</w:t>
            </w:r>
            <w:r w:rsidRPr="00BB42E5">
              <w:rPr>
                <w:rFonts w:ascii="Times New Roman" w:eastAsiaTheme="minorHAnsi" w:hAnsi="Times New Roman" w:cs="Times New Roman"/>
                <w:spacing w:val="-4"/>
                <w:sz w:val="20"/>
                <w:szCs w:val="20"/>
              </w:rPr>
              <w:t xml:space="preserve"> </w:t>
            </w:r>
            <w:r w:rsidRPr="00BB42E5">
              <w:rPr>
                <w:rFonts w:ascii="Times New Roman" w:eastAsiaTheme="minorHAnsi" w:hAnsi="Times New Roman" w:cs="Times New Roman"/>
                <w:sz w:val="20"/>
                <w:szCs w:val="20"/>
              </w:rPr>
              <w:t>of</w:t>
            </w:r>
            <w:r w:rsidRPr="00BB42E5">
              <w:rPr>
                <w:rFonts w:ascii="Times New Roman" w:eastAsiaTheme="minorHAnsi" w:hAnsi="Times New Roman" w:cs="Times New Roman"/>
                <w:spacing w:val="-2"/>
                <w:sz w:val="20"/>
                <w:szCs w:val="20"/>
              </w:rPr>
              <w:t xml:space="preserve"> </w:t>
            </w:r>
            <w:r w:rsidRPr="00BB42E5">
              <w:rPr>
                <w:rFonts w:ascii="Times New Roman" w:eastAsiaTheme="minorHAnsi" w:hAnsi="Times New Roman" w:cs="Times New Roman"/>
                <w:sz w:val="20"/>
                <w:szCs w:val="20"/>
              </w:rPr>
              <w:t>Cour</w:t>
            </w:r>
            <w:r w:rsidRPr="00BB42E5">
              <w:rPr>
                <w:rFonts w:ascii="Times New Roman" w:eastAsiaTheme="minorHAnsi" w:hAnsi="Times New Roman" w:cs="Times New Roman"/>
                <w:spacing w:val="1"/>
                <w:sz w:val="20"/>
                <w:szCs w:val="20"/>
              </w:rPr>
              <w:t>s</w:t>
            </w:r>
            <w:r w:rsidRPr="00BB42E5">
              <w:rPr>
                <w:rFonts w:ascii="Times New Roman" w:eastAsiaTheme="minorHAnsi" w:hAnsi="Times New Roman" w:cs="Times New Roman"/>
                <w:sz w:val="20"/>
                <w:szCs w:val="20"/>
              </w:rPr>
              <w:t>e</w:t>
            </w:r>
            <w:r w:rsidRPr="00BB42E5">
              <w:rPr>
                <w:rFonts w:ascii="Times New Roman" w:eastAsiaTheme="minorHAnsi" w:hAnsi="Times New Roman" w:cs="Times New Roman"/>
                <w:spacing w:val="-6"/>
                <w:sz w:val="20"/>
                <w:szCs w:val="20"/>
              </w:rPr>
              <w:t xml:space="preserve"> </w:t>
            </w:r>
            <w:r w:rsidRPr="00BB42E5">
              <w:rPr>
                <w:rFonts w:ascii="Times New Roman" w:eastAsiaTheme="minorHAnsi" w:hAnsi="Times New Roman" w:cs="Times New Roman"/>
                <w:sz w:val="20"/>
                <w:szCs w:val="20"/>
              </w:rPr>
              <w:t>Hrs.</w:t>
            </w:r>
          </w:p>
        </w:tc>
        <w:tc>
          <w:tcPr>
            <w:tcW w:w="2831" w:type="dxa"/>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3"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15</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1.5</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hrs.</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missed</w:t>
            </w:r>
          </w:p>
        </w:tc>
        <w:tc>
          <w:tcPr>
            <w:tcW w:w="3195" w:type="dxa"/>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2"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15</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Missed</w:t>
            </w:r>
            <w:r w:rsidRPr="00BB42E5">
              <w:rPr>
                <w:rFonts w:ascii="Times New Roman" w:eastAsiaTheme="minorHAnsi" w:hAnsi="Times New Roman" w:cs="Times New Roman"/>
                <w:spacing w:val="-6"/>
                <w:position w:val="1"/>
                <w:sz w:val="20"/>
                <w:szCs w:val="20"/>
              </w:rPr>
              <w:t xml:space="preserve"> </w:t>
            </w:r>
            <w:r w:rsidRPr="00BB42E5">
              <w:rPr>
                <w:rFonts w:ascii="Times New Roman" w:eastAsiaTheme="minorHAnsi" w:hAnsi="Times New Roman" w:cs="Times New Roman"/>
                <w:position w:val="1"/>
                <w:sz w:val="20"/>
                <w:szCs w:val="20"/>
              </w:rPr>
              <w:t>&gt;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4</w:t>
            </w:r>
            <w:r w:rsidRPr="00BB42E5">
              <w:rPr>
                <w:rFonts w:ascii="Times New Roman" w:eastAsiaTheme="minorHAnsi" w:hAnsi="Times New Roman" w:cs="Times New Roman"/>
                <w:spacing w:val="-1"/>
                <w:position w:val="1"/>
                <w:sz w:val="20"/>
                <w:szCs w:val="20"/>
              </w:rPr>
              <w:t>.</w:t>
            </w:r>
            <w:r w:rsidRPr="00BB42E5">
              <w:rPr>
                <w:rFonts w:ascii="Times New Roman" w:eastAsiaTheme="minorHAnsi" w:hAnsi="Times New Roman" w:cs="Times New Roman"/>
                <w:position w:val="1"/>
                <w:sz w:val="20"/>
                <w:szCs w:val="20"/>
              </w:rPr>
              <w:t>5</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Hrs.</w:t>
            </w:r>
          </w:p>
        </w:tc>
      </w:tr>
      <w:tr w:rsidR="00104C7F" w:rsidRPr="009F18CD" w:rsidTr="00C54037">
        <w:trPr>
          <w:trHeight w:hRule="exact" w:val="252"/>
        </w:trPr>
        <w:tc>
          <w:tcPr>
            <w:tcW w:w="1708" w:type="dxa"/>
            <w:vMerge/>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2" w:right="-20"/>
              <w:rPr>
                <w:rFonts w:ascii="Times New Roman" w:eastAsiaTheme="minorHAnsi" w:hAnsi="Times New Roman" w:cs="Times New Roman"/>
                <w:sz w:val="20"/>
                <w:szCs w:val="20"/>
              </w:rPr>
            </w:pPr>
          </w:p>
        </w:tc>
        <w:tc>
          <w:tcPr>
            <w:tcW w:w="2294" w:type="dxa"/>
            <w:vMerge/>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2" w:right="-20"/>
              <w:rPr>
                <w:rFonts w:ascii="Times New Roman" w:eastAsiaTheme="minorHAnsi" w:hAnsi="Times New Roman" w:cs="Times New Roman"/>
                <w:sz w:val="20"/>
                <w:szCs w:val="20"/>
              </w:rPr>
            </w:pPr>
          </w:p>
        </w:tc>
        <w:tc>
          <w:tcPr>
            <w:tcW w:w="2831"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3"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30</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3.0</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hrs.</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missed</w:t>
            </w:r>
          </w:p>
        </w:tc>
        <w:tc>
          <w:tcPr>
            <w:tcW w:w="3195"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2"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30</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Missed</w:t>
            </w:r>
            <w:r w:rsidRPr="00BB42E5">
              <w:rPr>
                <w:rFonts w:ascii="Times New Roman" w:eastAsiaTheme="minorHAnsi" w:hAnsi="Times New Roman" w:cs="Times New Roman"/>
                <w:spacing w:val="-6"/>
                <w:position w:val="1"/>
                <w:sz w:val="20"/>
                <w:szCs w:val="20"/>
              </w:rPr>
              <w:t xml:space="preserve"> </w:t>
            </w:r>
            <w:r w:rsidRPr="00BB42E5">
              <w:rPr>
                <w:rFonts w:ascii="Times New Roman" w:eastAsiaTheme="minorHAnsi" w:hAnsi="Times New Roman" w:cs="Times New Roman"/>
                <w:position w:val="1"/>
                <w:sz w:val="20"/>
                <w:szCs w:val="20"/>
              </w:rPr>
              <w:t>&gt;</w:t>
            </w:r>
            <w:r w:rsidRPr="00BB42E5">
              <w:rPr>
                <w:rFonts w:ascii="Times New Roman" w:eastAsiaTheme="minorHAnsi" w:hAnsi="Times New Roman" w:cs="Times New Roman"/>
                <w:spacing w:val="55"/>
                <w:position w:val="1"/>
                <w:sz w:val="20"/>
                <w:szCs w:val="20"/>
              </w:rPr>
              <w:t xml:space="preserve"> </w:t>
            </w:r>
            <w:r w:rsidRPr="00BB42E5">
              <w:rPr>
                <w:rFonts w:ascii="Times New Roman" w:eastAsiaTheme="minorHAnsi" w:hAnsi="Times New Roman" w:cs="Times New Roman"/>
                <w:position w:val="1"/>
                <w:sz w:val="20"/>
                <w:szCs w:val="20"/>
              </w:rPr>
              <w:t>9</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Hrs.</w:t>
            </w:r>
          </w:p>
        </w:tc>
      </w:tr>
      <w:tr w:rsidR="00104C7F" w:rsidRPr="009F18CD" w:rsidTr="00C54037">
        <w:trPr>
          <w:trHeight w:hRule="exact" w:val="253"/>
        </w:trPr>
        <w:tc>
          <w:tcPr>
            <w:tcW w:w="1708" w:type="dxa"/>
            <w:vMerge/>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2" w:right="-20"/>
              <w:rPr>
                <w:rFonts w:ascii="Times New Roman" w:eastAsiaTheme="minorHAnsi" w:hAnsi="Times New Roman" w:cs="Times New Roman"/>
                <w:sz w:val="20"/>
                <w:szCs w:val="20"/>
              </w:rPr>
            </w:pPr>
          </w:p>
        </w:tc>
        <w:tc>
          <w:tcPr>
            <w:tcW w:w="2294" w:type="dxa"/>
            <w:vMerge/>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2" w:right="-20"/>
              <w:rPr>
                <w:rFonts w:ascii="Times New Roman" w:eastAsiaTheme="minorHAnsi" w:hAnsi="Times New Roman" w:cs="Times New Roman"/>
                <w:sz w:val="20"/>
                <w:szCs w:val="20"/>
              </w:rPr>
            </w:pPr>
          </w:p>
        </w:tc>
        <w:tc>
          <w:tcPr>
            <w:tcW w:w="2831"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3"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45</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4.5</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hrs.</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missed</w:t>
            </w:r>
          </w:p>
        </w:tc>
        <w:tc>
          <w:tcPr>
            <w:tcW w:w="3195"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2"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45</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Missed</w:t>
            </w:r>
            <w:r w:rsidRPr="00BB42E5">
              <w:rPr>
                <w:rFonts w:ascii="Times New Roman" w:eastAsiaTheme="minorHAnsi" w:hAnsi="Times New Roman" w:cs="Times New Roman"/>
                <w:spacing w:val="-6"/>
                <w:position w:val="1"/>
                <w:sz w:val="20"/>
                <w:szCs w:val="20"/>
              </w:rPr>
              <w:t xml:space="preserve"> </w:t>
            </w:r>
            <w:r w:rsidRPr="00BB42E5">
              <w:rPr>
                <w:rFonts w:ascii="Times New Roman" w:eastAsiaTheme="minorHAnsi" w:hAnsi="Times New Roman" w:cs="Times New Roman"/>
                <w:position w:val="1"/>
                <w:sz w:val="20"/>
                <w:szCs w:val="20"/>
              </w:rPr>
              <w:t>&gt;</w:t>
            </w:r>
            <w:r w:rsidRPr="00BB42E5">
              <w:rPr>
                <w:rFonts w:ascii="Times New Roman" w:eastAsiaTheme="minorHAnsi" w:hAnsi="Times New Roman" w:cs="Times New Roman"/>
                <w:spacing w:val="-1"/>
                <w:position w:val="1"/>
                <w:sz w:val="20"/>
                <w:szCs w:val="20"/>
              </w:rPr>
              <w:t xml:space="preserve"> 1</w:t>
            </w:r>
            <w:r w:rsidRPr="00BB42E5">
              <w:rPr>
                <w:rFonts w:ascii="Times New Roman" w:eastAsiaTheme="minorHAnsi" w:hAnsi="Times New Roman" w:cs="Times New Roman"/>
                <w:position w:val="1"/>
                <w:sz w:val="20"/>
                <w:szCs w:val="20"/>
              </w:rPr>
              <w:t>3.5</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Hrs.</w:t>
            </w:r>
          </w:p>
        </w:tc>
      </w:tr>
      <w:tr w:rsidR="00104C7F" w:rsidRPr="009F18CD" w:rsidTr="00C54037">
        <w:trPr>
          <w:trHeight w:hRule="exact" w:val="325"/>
        </w:trPr>
        <w:tc>
          <w:tcPr>
            <w:tcW w:w="1708" w:type="dxa"/>
            <w:vMerge/>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2" w:right="-20"/>
              <w:rPr>
                <w:rFonts w:ascii="Times New Roman" w:eastAsiaTheme="minorHAnsi" w:hAnsi="Times New Roman" w:cs="Times New Roman"/>
                <w:sz w:val="20"/>
                <w:szCs w:val="20"/>
              </w:rPr>
            </w:pPr>
          </w:p>
        </w:tc>
        <w:tc>
          <w:tcPr>
            <w:tcW w:w="2294" w:type="dxa"/>
            <w:vMerge/>
            <w:tcBorders>
              <w:top w:val="single" w:sz="17"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5" w:lineRule="exact"/>
              <w:ind w:left="52" w:right="-20"/>
              <w:rPr>
                <w:rFonts w:ascii="Times New Roman" w:eastAsiaTheme="minorHAnsi" w:hAnsi="Times New Roman" w:cs="Times New Roman"/>
                <w:sz w:val="20"/>
                <w:szCs w:val="20"/>
              </w:rPr>
            </w:pPr>
          </w:p>
        </w:tc>
        <w:tc>
          <w:tcPr>
            <w:tcW w:w="2831"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3"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60</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6.0</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hrs.</w:t>
            </w:r>
            <w:r w:rsidRPr="00BB42E5">
              <w:rPr>
                <w:rFonts w:ascii="Times New Roman" w:eastAsiaTheme="minorHAnsi" w:hAnsi="Times New Roman" w:cs="Times New Roman"/>
                <w:spacing w:val="-3"/>
                <w:position w:val="1"/>
                <w:sz w:val="20"/>
                <w:szCs w:val="20"/>
              </w:rPr>
              <w:t xml:space="preserve"> </w:t>
            </w:r>
            <w:r w:rsidRPr="00BB42E5">
              <w:rPr>
                <w:rFonts w:ascii="Times New Roman" w:eastAsiaTheme="minorHAnsi" w:hAnsi="Times New Roman" w:cs="Times New Roman"/>
                <w:position w:val="1"/>
                <w:sz w:val="20"/>
                <w:szCs w:val="20"/>
              </w:rPr>
              <w:t>missed</w:t>
            </w:r>
          </w:p>
        </w:tc>
        <w:tc>
          <w:tcPr>
            <w:tcW w:w="3195"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2"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60</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course</w:t>
            </w:r>
            <w:r w:rsidRPr="00BB42E5">
              <w:rPr>
                <w:rFonts w:ascii="Times New Roman" w:eastAsiaTheme="minorHAnsi" w:hAnsi="Times New Roman" w:cs="Times New Roman"/>
                <w:spacing w:val="-4"/>
                <w:position w:val="1"/>
                <w:sz w:val="20"/>
                <w:szCs w:val="20"/>
              </w:rPr>
              <w:t xml:space="preserve"> </w:t>
            </w:r>
            <w:r w:rsidRPr="00BB42E5">
              <w:rPr>
                <w:rFonts w:ascii="Times New Roman" w:eastAsiaTheme="minorHAnsi" w:hAnsi="Times New Roman" w:cs="Times New Roman"/>
                <w:position w:val="1"/>
                <w:sz w:val="20"/>
                <w:szCs w:val="20"/>
              </w:rPr>
              <w:t>=</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Missed</w:t>
            </w:r>
            <w:r w:rsidRPr="00BB42E5">
              <w:rPr>
                <w:rFonts w:ascii="Times New Roman" w:eastAsiaTheme="minorHAnsi" w:hAnsi="Times New Roman" w:cs="Times New Roman"/>
                <w:spacing w:val="-6"/>
                <w:position w:val="1"/>
                <w:sz w:val="20"/>
                <w:szCs w:val="20"/>
              </w:rPr>
              <w:t xml:space="preserve"> </w:t>
            </w:r>
            <w:r w:rsidRPr="00BB42E5">
              <w:rPr>
                <w:rFonts w:ascii="Times New Roman" w:eastAsiaTheme="minorHAnsi" w:hAnsi="Times New Roman" w:cs="Times New Roman"/>
                <w:position w:val="1"/>
                <w:sz w:val="20"/>
                <w:szCs w:val="20"/>
              </w:rPr>
              <w:t>&gt;</w:t>
            </w:r>
            <w:r w:rsidRPr="00BB42E5">
              <w:rPr>
                <w:rFonts w:ascii="Times New Roman" w:eastAsiaTheme="minorHAnsi" w:hAnsi="Times New Roman" w:cs="Times New Roman"/>
                <w:spacing w:val="-1"/>
                <w:position w:val="1"/>
                <w:sz w:val="20"/>
                <w:szCs w:val="20"/>
              </w:rPr>
              <w:t xml:space="preserve"> 1</w:t>
            </w:r>
            <w:r w:rsidRPr="00BB42E5">
              <w:rPr>
                <w:rFonts w:ascii="Times New Roman" w:eastAsiaTheme="minorHAnsi" w:hAnsi="Times New Roman" w:cs="Times New Roman"/>
                <w:position w:val="1"/>
                <w:sz w:val="20"/>
                <w:szCs w:val="20"/>
              </w:rPr>
              <w:t>8</w:t>
            </w:r>
            <w:r w:rsidRPr="00BB42E5">
              <w:rPr>
                <w:rFonts w:ascii="Times New Roman" w:eastAsiaTheme="minorHAnsi" w:hAnsi="Times New Roman" w:cs="Times New Roman"/>
                <w:spacing w:val="-2"/>
                <w:position w:val="1"/>
                <w:sz w:val="20"/>
                <w:szCs w:val="20"/>
              </w:rPr>
              <w:t xml:space="preserve"> </w:t>
            </w:r>
            <w:r w:rsidRPr="00BB42E5">
              <w:rPr>
                <w:rFonts w:ascii="Times New Roman" w:eastAsiaTheme="minorHAnsi" w:hAnsi="Times New Roman" w:cs="Times New Roman"/>
                <w:position w:val="1"/>
                <w:sz w:val="20"/>
                <w:szCs w:val="20"/>
              </w:rPr>
              <w:t>Hrs.</w:t>
            </w:r>
          </w:p>
        </w:tc>
      </w:tr>
      <w:tr w:rsidR="00104C7F" w:rsidRPr="009F18CD" w:rsidTr="00C54037">
        <w:trPr>
          <w:trHeight w:hRule="exact" w:val="368"/>
        </w:trPr>
        <w:tc>
          <w:tcPr>
            <w:tcW w:w="1708"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before="54" w:after="0" w:line="240" w:lineRule="auto"/>
              <w:ind w:left="55" w:right="-20"/>
              <w:rPr>
                <w:rFonts w:ascii="Times New Roman" w:eastAsiaTheme="minorHAnsi" w:hAnsi="Times New Roman" w:cs="Times New Roman"/>
                <w:sz w:val="20"/>
                <w:szCs w:val="20"/>
              </w:rPr>
            </w:pPr>
            <w:r w:rsidRPr="00BB42E5">
              <w:rPr>
                <w:rFonts w:ascii="Times New Roman" w:eastAsiaTheme="minorHAnsi" w:hAnsi="Times New Roman" w:cs="Times New Roman"/>
                <w:sz w:val="20"/>
                <w:szCs w:val="20"/>
              </w:rPr>
              <w:t>Clinic</w:t>
            </w:r>
          </w:p>
        </w:tc>
        <w:tc>
          <w:tcPr>
            <w:tcW w:w="2294"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before="54" w:after="0" w:line="240" w:lineRule="auto"/>
              <w:ind w:left="55" w:right="-20"/>
              <w:rPr>
                <w:rFonts w:ascii="Times New Roman" w:eastAsiaTheme="minorHAnsi" w:hAnsi="Times New Roman" w:cs="Times New Roman"/>
                <w:sz w:val="20"/>
                <w:szCs w:val="20"/>
              </w:rPr>
            </w:pPr>
            <w:r w:rsidRPr="00BB42E5">
              <w:rPr>
                <w:rFonts w:ascii="Times New Roman" w:eastAsiaTheme="minorHAnsi" w:hAnsi="Times New Roman" w:cs="Times New Roman"/>
                <w:sz w:val="20"/>
                <w:szCs w:val="20"/>
              </w:rPr>
              <w:t>100%</w:t>
            </w:r>
            <w:r w:rsidRPr="00BB42E5">
              <w:rPr>
                <w:rFonts w:ascii="Times New Roman" w:eastAsiaTheme="minorHAnsi" w:hAnsi="Times New Roman" w:cs="Times New Roman"/>
                <w:spacing w:val="-4"/>
                <w:sz w:val="20"/>
                <w:szCs w:val="20"/>
              </w:rPr>
              <w:t xml:space="preserve"> </w:t>
            </w:r>
            <w:r w:rsidRPr="00BB42E5">
              <w:rPr>
                <w:rFonts w:ascii="Times New Roman" w:eastAsiaTheme="minorHAnsi" w:hAnsi="Times New Roman" w:cs="Times New Roman"/>
                <w:sz w:val="20"/>
                <w:szCs w:val="20"/>
              </w:rPr>
              <w:t>of</w:t>
            </w:r>
            <w:r w:rsidRPr="00BB42E5">
              <w:rPr>
                <w:rFonts w:ascii="Times New Roman" w:eastAsiaTheme="minorHAnsi" w:hAnsi="Times New Roman" w:cs="Times New Roman"/>
                <w:spacing w:val="-2"/>
                <w:sz w:val="20"/>
                <w:szCs w:val="20"/>
              </w:rPr>
              <w:t xml:space="preserve"> </w:t>
            </w:r>
            <w:r w:rsidRPr="00BB42E5">
              <w:rPr>
                <w:rFonts w:ascii="Times New Roman" w:eastAsiaTheme="minorHAnsi" w:hAnsi="Times New Roman" w:cs="Times New Roman"/>
                <w:sz w:val="20"/>
                <w:szCs w:val="20"/>
              </w:rPr>
              <w:t>Course</w:t>
            </w:r>
            <w:r w:rsidRPr="00BB42E5">
              <w:rPr>
                <w:rFonts w:ascii="Times New Roman" w:eastAsiaTheme="minorHAnsi" w:hAnsi="Times New Roman" w:cs="Times New Roman"/>
                <w:spacing w:val="-6"/>
                <w:sz w:val="20"/>
                <w:szCs w:val="20"/>
              </w:rPr>
              <w:t xml:space="preserve"> </w:t>
            </w:r>
            <w:r w:rsidRPr="00BB42E5">
              <w:rPr>
                <w:rFonts w:ascii="Times New Roman" w:eastAsiaTheme="minorHAnsi" w:hAnsi="Times New Roman" w:cs="Times New Roman"/>
                <w:sz w:val="20"/>
                <w:szCs w:val="20"/>
              </w:rPr>
              <w:t>Hrs.</w:t>
            </w:r>
          </w:p>
        </w:tc>
        <w:tc>
          <w:tcPr>
            <w:tcW w:w="2831"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3"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0</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Hours</w:t>
            </w:r>
            <w:r w:rsidRPr="00BB42E5">
              <w:rPr>
                <w:rFonts w:ascii="Times New Roman" w:eastAsiaTheme="minorHAnsi" w:hAnsi="Times New Roman" w:cs="Times New Roman"/>
                <w:spacing w:val="-5"/>
                <w:position w:val="1"/>
                <w:sz w:val="20"/>
                <w:szCs w:val="20"/>
              </w:rPr>
              <w:t xml:space="preserve"> </w:t>
            </w:r>
            <w:r w:rsidRPr="00BB42E5">
              <w:rPr>
                <w:rFonts w:ascii="Times New Roman" w:eastAsiaTheme="minorHAnsi" w:hAnsi="Times New Roman" w:cs="Times New Roman"/>
                <w:position w:val="1"/>
                <w:sz w:val="20"/>
                <w:szCs w:val="20"/>
              </w:rPr>
              <w:t>Allowed</w:t>
            </w:r>
          </w:p>
        </w:tc>
        <w:tc>
          <w:tcPr>
            <w:tcW w:w="3195"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2"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0</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Hours</w:t>
            </w:r>
            <w:r w:rsidRPr="00BB42E5">
              <w:rPr>
                <w:rFonts w:ascii="Times New Roman" w:eastAsiaTheme="minorHAnsi" w:hAnsi="Times New Roman" w:cs="Times New Roman"/>
                <w:spacing w:val="-5"/>
                <w:position w:val="1"/>
                <w:sz w:val="20"/>
                <w:szCs w:val="20"/>
              </w:rPr>
              <w:t xml:space="preserve"> </w:t>
            </w:r>
            <w:r w:rsidRPr="00BB42E5">
              <w:rPr>
                <w:rFonts w:ascii="Times New Roman" w:eastAsiaTheme="minorHAnsi" w:hAnsi="Times New Roman" w:cs="Times New Roman"/>
                <w:position w:val="1"/>
                <w:sz w:val="20"/>
                <w:szCs w:val="20"/>
              </w:rPr>
              <w:t>Allowed</w:t>
            </w:r>
          </w:p>
        </w:tc>
      </w:tr>
      <w:tr w:rsidR="00104C7F" w:rsidRPr="009F18CD" w:rsidTr="00C54037">
        <w:trPr>
          <w:trHeight w:hRule="exact" w:val="367"/>
        </w:trPr>
        <w:tc>
          <w:tcPr>
            <w:tcW w:w="1708"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before="54" w:after="0" w:line="240" w:lineRule="auto"/>
              <w:ind w:left="55" w:right="-20"/>
              <w:rPr>
                <w:rFonts w:ascii="Times New Roman" w:eastAsiaTheme="minorHAnsi" w:hAnsi="Times New Roman" w:cs="Times New Roman"/>
                <w:sz w:val="20"/>
                <w:szCs w:val="20"/>
              </w:rPr>
            </w:pPr>
            <w:r w:rsidRPr="00BB42E5">
              <w:rPr>
                <w:rFonts w:ascii="Times New Roman" w:eastAsiaTheme="minorHAnsi" w:hAnsi="Times New Roman" w:cs="Times New Roman"/>
                <w:sz w:val="20"/>
                <w:szCs w:val="20"/>
              </w:rPr>
              <w:t>Herbal</w:t>
            </w:r>
            <w:r w:rsidRPr="00BB42E5">
              <w:rPr>
                <w:rFonts w:ascii="Times New Roman" w:eastAsiaTheme="minorHAnsi" w:hAnsi="Times New Roman" w:cs="Times New Roman"/>
                <w:spacing w:val="-6"/>
                <w:sz w:val="20"/>
                <w:szCs w:val="20"/>
              </w:rPr>
              <w:t xml:space="preserve"> </w:t>
            </w:r>
            <w:r w:rsidRPr="00BB42E5">
              <w:rPr>
                <w:rFonts w:ascii="Times New Roman" w:eastAsiaTheme="minorHAnsi" w:hAnsi="Times New Roman" w:cs="Times New Roman"/>
                <w:sz w:val="20"/>
                <w:szCs w:val="20"/>
              </w:rPr>
              <w:t>Cl</w:t>
            </w:r>
            <w:r w:rsidRPr="00BB42E5">
              <w:rPr>
                <w:rFonts w:ascii="Times New Roman" w:eastAsiaTheme="minorHAnsi" w:hAnsi="Times New Roman" w:cs="Times New Roman"/>
                <w:spacing w:val="1"/>
                <w:sz w:val="20"/>
                <w:szCs w:val="20"/>
              </w:rPr>
              <w:t>i</w:t>
            </w:r>
            <w:r w:rsidRPr="00BB42E5">
              <w:rPr>
                <w:rFonts w:ascii="Times New Roman" w:eastAsiaTheme="minorHAnsi" w:hAnsi="Times New Roman" w:cs="Times New Roman"/>
                <w:spacing w:val="-1"/>
                <w:sz w:val="20"/>
                <w:szCs w:val="20"/>
              </w:rPr>
              <w:t>n</w:t>
            </w:r>
            <w:r w:rsidRPr="00BB42E5">
              <w:rPr>
                <w:rFonts w:ascii="Times New Roman" w:eastAsiaTheme="minorHAnsi" w:hAnsi="Times New Roman" w:cs="Times New Roman"/>
                <w:sz w:val="20"/>
                <w:szCs w:val="20"/>
              </w:rPr>
              <w:t>ic</w:t>
            </w:r>
          </w:p>
        </w:tc>
        <w:tc>
          <w:tcPr>
            <w:tcW w:w="2294"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before="54" w:after="0" w:line="240" w:lineRule="auto"/>
              <w:ind w:left="55" w:right="-20"/>
              <w:rPr>
                <w:rFonts w:ascii="Times New Roman" w:eastAsiaTheme="minorHAnsi" w:hAnsi="Times New Roman" w:cs="Times New Roman"/>
                <w:sz w:val="20"/>
                <w:szCs w:val="20"/>
              </w:rPr>
            </w:pPr>
            <w:r w:rsidRPr="00BB42E5">
              <w:rPr>
                <w:rFonts w:ascii="Times New Roman" w:eastAsiaTheme="minorHAnsi" w:hAnsi="Times New Roman" w:cs="Times New Roman"/>
                <w:sz w:val="20"/>
                <w:szCs w:val="20"/>
              </w:rPr>
              <w:t>100%</w:t>
            </w:r>
            <w:r w:rsidRPr="00BB42E5">
              <w:rPr>
                <w:rFonts w:ascii="Times New Roman" w:eastAsiaTheme="minorHAnsi" w:hAnsi="Times New Roman" w:cs="Times New Roman"/>
                <w:spacing w:val="-4"/>
                <w:sz w:val="20"/>
                <w:szCs w:val="20"/>
              </w:rPr>
              <w:t xml:space="preserve"> </w:t>
            </w:r>
            <w:r w:rsidRPr="00BB42E5">
              <w:rPr>
                <w:rFonts w:ascii="Times New Roman" w:eastAsiaTheme="minorHAnsi" w:hAnsi="Times New Roman" w:cs="Times New Roman"/>
                <w:sz w:val="20"/>
                <w:szCs w:val="20"/>
              </w:rPr>
              <w:t>of</w:t>
            </w:r>
            <w:r w:rsidRPr="00BB42E5">
              <w:rPr>
                <w:rFonts w:ascii="Times New Roman" w:eastAsiaTheme="minorHAnsi" w:hAnsi="Times New Roman" w:cs="Times New Roman"/>
                <w:spacing w:val="-2"/>
                <w:sz w:val="20"/>
                <w:szCs w:val="20"/>
              </w:rPr>
              <w:t xml:space="preserve"> </w:t>
            </w:r>
            <w:r w:rsidRPr="00BB42E5">
              <w:rPr>
                <w:rFonts w:ascii="Times New Roman" w:eastAsiaTheme="minorHAnsi" w:hAnsi="Times New Roman" w:cs="Times New Roman"/>
                <w:sz w:val="20"/>
                <w:szCs w:val="20"/>
              </w:rPr>
              <w:t>Course</w:t>
            </w:r>
            <w:r w:rsidRPr="00BB42E5">
              <w:rPr>
                <w:rFonts w:ascii="Times New Roman" w:eastAsiaTheme="minorHAnsi" w:hAnsi="Times New Roman" w:cs="Times New Roman"/>
                <w:spacing w:val="-6"/>
                <w:sz w:val="20"/>
                <w:szCs w:val="20"/>
              </w:rPr>
              <w:t xml:space="preserve"> </w:t>
            </w:r>
            <w:r w:rsidRPr="00BB42E5">
              <w:rPr>
                <w:rFonts w:ascii="Times New Roman" w:eastAsiaTheme="minorHAnsi" w:hAnsi="Times New Roman" w:cs="Times New Roman"/>
                <w:sz w:val="20"/>
                <w:szCs w:val="20"/>
              </w:rPr>
              <w:t>Hrs.</w:t>
            </w:r>
          </w:p>
        </w:tc>
        <w:tc>
          <w:tcPr>
            <w:tcW w:w="2831"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3"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0</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Hours</w:t>
            </w:r>
            <w:r w:rsidRPr="00BB42E5">
              <w:rPr>
                <w:rFonts w:ascii="Times New Roman" w:eastAsiaTheme="minorHAnsi" w:hAnsi="Times New Roman" w:cs="Times New Roman"/>
                <w:spacing w:val="-5"/>
                <w:position w:val="1"/>
                <w:sz w:val="20"/>
                <w:szCs w:val="20"/>
              </w:rPr>
              <w:t xml:space="preserve"> </w:t>
            </w:r>
            <w:r w:rsidRPr="00BB42E5">
              <w:rPr>
                <w:rFonts w:ascii="Times New Roman" w:eastAsiaTheme="minorHAnsi" w:hAnsi="Times New Roman" w:cs="Times New Roman"/>
                <w:position w:val="1"/>
                <w:sz w:val="20"/>
                <w:szCs w:val="20"/>
              </w:rPr>
              <w:t>Allowed</w:t>
            </w:r>
          </w:p>
        </w:tc>
        <w:tc>
          <w:tcPr>
            <w:tcW w:w="3195" w:type="dxa"/>
            <w:tcBorders>
              <w:top w:val="single" w:sz="3" w:space="0" w:color="000000"/>
              <w:left w:val="single" w:sz="3" w:space="0" w:color="000000"/>
              <w:bottom w:val="single" w:sz="3" w:space="0" w:color="000000"/>
              <w:right w:val="single" w:sz="3" w:space="0" w:color="000000"/>
            </w:tcBorders>
          </w:tcPr>
          <w:p w:rsidR="00104C7F" w:rsidRPr="00BB42E5" w:rsidRDefault="00104C7F" w:rsidP="00C54037">
            <w:pPr>
              <w:autoSpaceDE w:val="0"/>
              <w:autoSpaceDN w:val="0"/>
              <w:adjustRightInd w:val="0"/>
              <w:spacing w:after="0" w:line="244" w:lineRule="exact"/>
              <w:ind w:left="52" w:right="-20"/>
              <w:rPr>
                <w:rFonts w:ascii="Times New Roman" w:eastAsiaTheme="minorHAnsi" w:hAnsi="Times New Roman" w:cs="Times New Roman"/>
                <w:sz w:val="20"/>
                <w:szCs w:val="20"/>
              </w:rPr>
            </w:pPr>
            <w:r w:rsidRPr="00BB42E5">
              <w:rPr>
                <w:rFonts w:ascii="Times New Roman" w:eastAsiaTheme="minorHAnsi" w:hAnsi="Times New Roman" w:cs="Times New Roman"/>
                <w:position w:val="1"/>
                <w:sz w:val="20"/>
                <w:szCs w:val="20"/>
              </w:rPr>
              <w:t>0</w:t>
            </w:r>
            <w:r w:rsidRPr="00BB42E5">
              <w:rPr>
                <w:rFonts w:ascii="Times New Roman" w:eastAsiaTheme="minorHAnsi" w:hAnsi="Times New Roman" w:cs="Times New Roman"/>
                <w:spacing w:val="-1"/>
                <w:position w:val="1"/>
                <w:sz w:val="20"/>
                <w:szCs w:val="20"/>
              </w:rPr>
              <w:t xml:space="preserve"> </w:t>
            </w:r>
            <w:r w:rsidRPr="00BB42E5">
              <w:rPr>
                <w:rFonts w:ascii="Times New Roman" w:eastAsiaTheme="minorHAnsi" w:hAnsi="Times New Roman" w:cs="Times New Roman"/>
                <w:position w:val="1"/>
                <w:sz w:val="20"/>
                <w:szCs w:val="20"/>
              </w:rPr>
              <w:t>Hours</w:t>
            </w:r>
            <w:r w:rsidRPr="00BB42E5">
              <w:rPr>
                <w:rFonts w:ascii="Times New Roman" w:eastAsiaTheme="minorHAnsi" w:hAnsi="Times New Roman" w:cs="Times New Roman"/>
                <w:spacing w:val="-5"/>
                <w:position w:val="1"/>
                <w:sz w:val="20"/>
                <w:szCs w:val="20"/>
              </w:rPr>
              <w:t xml:space="preserve"> </w:t>
            </w:r>
            <w:r w:rsidRPr="00BB42E5">
              <w:rPr>
                <w:rFonts w:ascii="Times New Roman" w:eastAsiaTheme="minorHAnsi" w:hAnsi="Times New Roman" w:cs="Times New Roman"/>
                <w:position w:val="1"/>
                <w:sz w:val="20"/>
                <w:szCs w:val="20"/>
              </w:rPr>
              <w:t>Allowed</w:t>
            </w:r>
          </w:p>
        </w:tc>
      </w:tr>
    </w:tbl>
    <w:p w:rsidR="00104C7F" w:rsidRDefault="00104C7F" w:rsidP="00104C7F">
      <w:pPr>
        <w:autoSpaceDE w:val="0"/>
        <w:autoSpaceDN w:val="0"/>
        <w:adjustRightInd w:val="0"/>
        <w:spacing w:after="0" w:line="240" w:lineRule="auto"/>
        <w:rPr>
          <w:rFonts w:ascii="Times New Roman" w:hAnsi="Times New Roman" w:cs="Times New Roman"/>
          <w:b/>
          <w:sz w:val="24"/>
          <w:szCs w:val="24"/>
          <w:u w:val="single"/>
        </w:rPr>
      </w:pPr>
    </w:p>
    <w:p w:rsidR="00104C7F" w:rsidRPr="00E43824" w:rsidRDefault="00104C7F" w:rsidP="00104C7F">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hAnsi="Times New Roman" w:cs="Times New Roman"/>
          <w:b/>
          <w:sz w:val="24"/>
          <w:szCs w:val="24"/>
          <w:u w:val="single"/>
        </w:rPr>
        <w:t>Academic Honesty:</w:t>
      </w:r>
    </w:p>
    <w:p w:rsidR="00314BF5" w:rsidRDefault="00104C7F" w:rsidP="00104C7F">
      <w:pPr>
        <w:pStyle w:val="Noparagraphstyle"/>
        <w:spacing w:line="24" w:lineRule="atLeast"/>
        <w:jc w:val="both"/>
      </w:pPr>
      <w:r w:rsidRPr="009F18CD">
        <w:lastRenderedPageBreak/>
        <w:t>EWCNM recognizes the value of academic honesty and requires all students to abide by the code of conduct and professional ethics. Students are expected to be honest in all areas of their academic life</w:t>
      </w:r>
      <w:r w:rsidRPr="009F18CD">
        <w:rPr>
          <w:bCs/>
        </w:rPr>
        <w:t>.</w:t>
      </w:r>
      <w:r w:rsidRPr="009F18CD">
        <w:t xml:space="preserve"> Cheating, plagiarism, violation of test conditions, complicity in dishonest behavior, or other falsification of academic work is a serious breach of college expectations and is subject to immediate disciplinary action. A student guilty of academic dishonesty will receive an “F” in any course in which the work was involved. Additionally, depending upon the nature of the case and the severity of the infraction, the student will receive a penalty ranging from probation to expulsion from the college. The official actio</w:t>
      </w:r>
      <w:r w:rsidR="00BF1EC5">
        <w:t xml:space="preserve">ns of the college may be either </w:t>
      </w:r>
      <w:r w:rsidR="00BF1EC5" w:rsidRPr="009F18CD">
        <w:t>academic in nature or both academic or</w:t>
      </w:r>
      <w:r w:rsidRPr="009F18CD">
        <w:t xml:space="preserve"> disciplinary.</w:t>
      </w:r>
    </w:p>
    <w:p w:rsidR="006B6582" w:rsidRDefault="006B6582" w:rsidP="00104C7F">
      <w:pPr>
        <w:pStyle w:val="Noparagraphstyle"/>
        <w:spacing w:line="24" w:lineRule="atLeast"/>
        <w:jc w:val="both"/>
        <w:rPr>
          <w:b/>
          <w:u w:val="single"/>
        </w:rPr>
      </w:pPr>
    </w:p>
    <w:p w:rsidR="006B5C81" w:rsidRDefault="006B5C81" w:rsidP="00104C7F">
      <w:pPr>
        <w:pStyle w:val="Noparagraphstyle"/>
        <w:spacing w:line="24" w:lineRule="atLeast"/>
        <w:jc w:val="both"/>
        <w:rPr>
          <w:b/>
          <w:u w:val="single"/>
        </w:rPr>
      </w:pPr>
    </w:p>
    <w:p w:rsidR="00104C7F" w:rsidRPr="005D3D9A" w:rsidRDefault="00104C7F" w:rsidP="00104C7F">
      <w:pPr>
        <w:pStyle w:val="Noparagraphstyle"/>
        <w:spacing w:line="24" w:lineRule="atLeast"/>
        <w:jc w:val="both"/>
        <w:rPr>
          <w:b/>
          <w:u w:val="single"/>
        </w:rPr>
      </w:pPr>
      <w:r>
        <w:rPr>
          <w:b/>
          <w:u w:val="single"/>
        </w:rPr>
        <w:t>Plagiarism:</w:t>
      </w:r>
    </w:p>
    <w:p w:rsidR="00104C7F" w:rsidRPr="009F18CD" w:rsidRDefault="00104C7F" w:rsidP="00104C7F">
      <w:pPr>
        <w:pStyle w:val="Noparagraphstyle"/>
        <w:spacing w:line="24" w:lineRule="atLeast"/>
        <w:jc w:val="both"/>
        <w:rPr>
          <w:b/>
        </w:rPr>
      </w:pPr>
      <w:r w:rsidRPr="009F18CD">
        <w:t xml:space="preserve">Plagiarism is any attempt to represent the work of others as your own. It includes the unauthorized use or close imitation of the language and thoughts of another author and the representation of them as one's own original work. Copyright laws protect writers' words as their legal property. To avoid the charge of plagiarism, students must take care to credit those from whom they borrow and quote. Students are responsible for accurately citing any sources used in the research and writing of all assignments. This includes all formats of materials, print and electronic. </w:t>
      </w:r>
    </w:p>
    <w:p w:rsidR="006B6582" w:rsidRDefault="006B6582" w:rsidP="00104C7F">
      <w:pPr>
        <w:spacing w:line="240" w:lineRule="auto"/>
        <w:rPr>
          <w:rFonts w:ascii="Times New Roman" w:hAnsi="Times New Roman" w:cs="Times New Roman"/>
          <w:b/>
          <w:sz w:val="24"/>
          <w:szCs w:val="24"/>
          <w:u w:val="single"/>
        </w:rPr>
      </w:pPr>
    </w:p>
    <w:p w:rsidR="00104C7F" w:rsidRDefault="00104C7F" w:rsidP="00104C7F">
      <w:pPr>
        <w:spacing w:line="240" w:lineRule="auto"/>
        <w:rPr>
          <w:rFonts w:ascii="Times New Roman" w:hAnsi="Times New Roman" w:cs="Times New Roman"/>
          <w:b/>
          <w:sz w:val="24"/>
          <w:szCs w:val="24"/>
          <w:u w:val="single"/>
        </w:rPr>
      </w:pPr>
      <w:r w:rsidRPr="009F18CD">
        <w:rPr>
          <w:rFonts w:ascii="Times New Roman" w:hAnsi="Times New Roman" w:cs="Times New Roman"/>
          <w:b/>
          <w:sz w:val="24"/>
          <w:szCs w:val="24"/>
          <w:u w:val="single"/>
        </w:rPr>
        <w:t>Dress Code and Professional Demeanor:</w:t>
      </w:r>
    </w:p>
    <w:p w:rsidR="00314BF5" w:rsidRDefault="00104C7F" w:rsidP="00314BF5">
      <w:pPr>
        <w:spacing w:after="0" w:line="240" w:lineRule="auto"/>
        <w:rPr>
          <w:rFonts w:ascii="Times New Roman" w:hAnsi="Times New Roman" w:cs="Times New Roman"/>
          <w:sz w:val="24"/>
          <w:szCs w:val="24"/>
        </w:rPr>
      </w:pPr>
      <w:r w:rsidRPr="005D3D9A">
        <w:rPr>
          <w:rFonts w:ascii="Times New Roman" w:hAnsi="Times New Roman" w:cs="Times New Roman"/>
          <w:sz w:val="24"/>
          <w:szCs w:val="24"/>
        </w:rPr>
        <w:t xml:space="preserve">Students are expected to wear scrubs during both class and clinic, and to maintain health, personal hygiene and cleanliness. Clothing and shoes worn while functioning as a medical student should reflect professional status, provide for mechanical safety of the student and patients, allow for full performance of all duties, and provide for easy identification of the student to patients and supervisors and staff. </w:t>
      </w:r>
    </w:p>
    <w:p w:rsidR="006B6582" w:rsidRDefault="006B6582" w:rsidP="00314BF5">
      <w:pPr>
        <w:spacing w:line="240" w:lineRule="auto"/>
        <w:rPr>
          <w:rFonts w:ascii="Times New Roman" w:hAnsi="Times New Roman" w:cs="Times New Roman"/>
          <w:b/>
          <w:sz w:val="24"/>
          <w:szCs w:val="24"/>
          <w:u w:val="single"/>
        </w:rPr>
      </w:pPr>
    </w:p>
    <w:p w:rsidR="00104C7F" w:rsidRPr="005D3D9A" w:rsidRDefault="00104C7F" w:rsidP="00314BF5">
      <w:pPr>
        <w:spacing w:line="240" w:lineRule="auto"/>
        <w:rPr>
          <w:rFonts w:ascii="Times New Roman" w:hAnsi="Times New Roman" w:cs="Times New Roman"/>
          <w:b/>
          <w:sz w:val="24"/>
          <w:szCs w:val="24"/>
          <w:u w:val="single"/>
        </w:rPr>
      </w:pPr>
      <w:r w:rsidRPr="005D3D9A">
        <w:rPr>
          <w:rFonts w:ascii="Times New Roman" w:hAnsi="Times New Roman" w:cs="Times New Roman"/>
          <w:b/>
          <w:sz w:val="24"/>
          <w:szCs w:val="24"/>
          <w:u w:val="single"/>
        </w:rPr>
        <w:t>Code of Conduct:</w:t>
      </w:r>
    </w:p>
    <w:p w:rsidR="00104C7F" w:rsidRPr="00A20D88" w:rsidRDefault="00104C7F" w:rsidP="00104C7F">
      <w:pPr>
        <w:numPr>
          <w:ilvl w:val="0"/>
          <w:numId w:val="2"/>
        </w:numPr>
        <w:spacing w:after="0" w:line="24" w:lineRule="atLeast"/>
        <w:jc w:val="both"/>
        <w:rPr>
          <w:rFonts w:ascii="Times New Roman" w:hAnsi="Times New Roman" w:cs="Times New Roman"/>
          <w:sz w:val="24"/>
          <w:szCs w:val="24"/>
        </w:rPr>
      </w:pPr>
      <w:r w:rsidRPr="00A20D88">
        <w:rPr>
          <w:rFonts w:ascii="Times New Roman" w:hAnsi="Times New Roman" w:cs="Times New Roman"/>
          <w:sz w:val="24"/>
          <w:szCs w:val="24"/>
        </w:rPr>
        <w:t>Honesty and Integrity;</w:t>
      </w:r>
    </w:p>
    <w:p w:rsidR="00104C7F" w:rsidRPr="00A20D88" w:rsidRDefault="00104C7F" w:rsidP="00104C7F">
      <w:pPr>
        <w:pStyle w:val="NormalWeb"/>
        <w:numPr>
          <w:ilvl w:val="0"/>
          <w:numId w:val="2"/>
        </w:numPr>
        <w:spacing w:line="24" w:lineRule="atLeast"/>
        <w:jc w:val="both"/>
      </w:pPr>
      <w:r w:rsidRPr="00A20D88">
        <w:rPr>
          <w:bCs/>
        </w:rPr>
        <w:t>Respect for Others;</w:t>
      </w:r>
    </w:p>
    <w:p w:rsidR="00104C7F" w:rsidRPr="00A20D88" w:rsidRDefault="00104C7F" w:rsidP="00104C7F">
      <w:pPr>
        <w:pStyle w:val="NormalWeb"/>
        <w:numPr>
          <w:ilvl w:val="0"/>
          <w:numId w:val="2"/>
        </w:numPr>
        <w:spacing w:line="24" w:lineRule="atLeast"/>
        <w:jc w:val="both"/>
      </w:pPr>
      <w:r w:rsidRPr="00A20D88">
        <w:rPr>
          <w:bCs/>
        </w:rPr>
        <w:t>Reliability and Responsibility;</w:t>
      </w:r>
    </w:p>
    <w:p w:rsidR="00922A9D" w:rsidRPr="000A5718" w:rsidRDefault="00104C7F" w:rsidP="0071227A">
      <w:pPr>
        <w:pStyle w:val="NormalWeb"/>
        <w:numPr>
          <w:ilvl w:val="0"/>
          <w:numId w:val="2"/>
        </w:numPr>
        <w:spacing w:after="0" w:line="360" w:lineRule="auto"/>
        <w:jc w:val="both"/>
        <w:rPr>
          <w:b/>
          <w:bCs/>
          <w:color w:val="000000"/>
        </w:rPr>
      </w:pPr>
      <w:r w:rsidRPr="000A5718">
        <w:rPr>
          <w:bCs/>
        </w:rPr>
        <w:t>Commitment to Self-Improvement.</w:t>
      </w:r>
    </w:p>
    <w:p w:rsidR="0071227A" w:rsidRPr="00E43824" w:rsidRDefault="0071227A" w:rsidP="0071227A">
      <w:pPr>
        <w:spacing w:after="0"/>
        <w:rPr>
          <w:rFonts w:ascii="Times New Roman" w:hAnsi="Times New Roman" w:cs="Times New Roman"/>
          <w:b/>
          <w:sz w:val="24"/>
          <w:szCs w:val="24"/>
        </w:rPr>
        <w:sectPr w:rsidR="0071227A" w:rsidRPr="00E43824" w:rsidSect="00BD7878">
          <w:headerReference w:type="default" r:id="rId9"/>
          <w:footerReference w:type="default" r:id="rId10"/>
          <w:pgSz w:w="12240" w:h="15840"/>
          <w:pgMar w:top="975" w:right="1440" w:bottom="1440" w:left="1440" w:header="360" w:footer="225" w:gutter="0"/>
          <w:cols w:space="720"/>
        </w:sectPr>
      </w:pPr>
    </w:p>
    <w:tbl>
      <w:tblPr>
        <w:tblpPr w:leftFromText="180" w:rightFromText="180" w:vertAnchor="page" w:horzAnchor="margin" w:tblpXSpec="center" w:tblpY="144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160"/>
        <w:gridCol w:w="3610"/>
      </w:tblGrid>
      <w:tr w:rsidR="0071227A" w:rsidRPr="009F18CD" w:rsidTr="003E0005">
        <w:trPr>
          <w:trHeight w:val="1070"/>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1227A" w:rsidRPr="009F18CD" w:rsidRDefault="0071227A" w:rsidP="003E0005">
            <w:pPr>
              <w:spacing w:after="0" w:line="360" w:lineRule="auto"/>
              <w:jc w:val="center"/>
              <w:rPr>
                <w:rFonts w:ascii="Times New Roman" w:hAnsi="Times New Roman" w:cs="Times New Roman"/>
                <w:b/>
                <w:sz w:val="24"/>
                <w:szCs w:val="24"/>
              </w:rPr>
            </w:pPr>
            <w:r w:rsidRPr="009F18CD">
              <w:rPr>
                <w:rFonts w:ascii="Times New Roman" w:hAnsi="Times New Roman" w:cs="Times New Roman"/>
                <w:b/>
                <w:sz w:val="24"/>
                <w:szCs w:val="24"/>
              </w:rPr>
              <w:lastRenderedPageBreak/>
              <w:t xml:space="preserve">Week Number </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1227A" w:rsidRPr="009F18CD" w:rsidRDefault="0071227A" w:rsidP="003E0005">
            <w:pPr>
              <w:spacing w:after="0" w:line="360" w:lineRule="auto"/>
              <w:jc w:val="center"/>
              <w:rPr>
                <w:rFonts w:ascii="Times New Roman" w:hAnsi="Times New Roman" w:cs="Times New Roman"/>
                <w:b/>
                <w:sz w:val="24"/>
                <w:szCs w:val="24"/>
              </w:rPr>
            </w:pPr>
            <w:r w:rsidRPr="009F18CD">
              <w:rPr>
                <w:rFonts w:ascii="Times New Roman" w:hAnsi="Times New Roman" w:cs="Times New Roman"/>
                <w:b/>
                <w:sz w:val="24"/>
                <w:szCs w:val="24"/>
              </w:rPr>
              <w:t>Chapter/Topic to be covered</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1227A" w:rsidRPr="009F18CD" w:rsidRDefault="006B5C81" w:rsidP="003E00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Reading/Homework Assignment</w:t>
            </w:r>
          </w:p>
          <w:p w:rsidR="0071227A" w:rsidRPr="009F18CD" w:rsidRDefault="006B5C81" w:rsidP="00A476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1227A">
              <w:rPr>
                <w:rFonts w:ascii="Times New Roman" w:hAnsi="Times New Roman" w:cs="Times New Roman"/>
                <w:b/>
                <w:sz w:val="24"/>
                <w:szCs w:val="24"/>
              </w:rPr>
              <w:t>(</w:t>
            </w:r>
            <w:r w:rsidR="00A4769F">
              <w:rPr>
                <w:rFonts w:ascii="Times New Roman" w:hAnsi="Times New Roman" w:cs="Times New Roman"/>
                <w:b/>
                <w:sz w:val="24"/>
                <w:szCs w:val="24"/>
              </w:rPr>
              <w:t>8</w:t>
            </w:r>
            <w:r w:rsidR="0071227A">
              <w:rPr>
                <w:rFonts w:ascii="Times New Roman" w:hAnsi="Times New Roman" w:cs="Times New Roman"/>
                <w:b/>
                <w:sz w:val="24"/>
                <w:szCs w:val="24"/>
              </w:rPr>
              <w:t xml:space="preserve"> Hours/Week)</w:t>
            </w:r>
          </w:p>
        </w:tc>
      </w:tr>
      <w:tr w:rsidR="005962D1" w:rsidRPr="009F18CD" w:rsidTr="003E0005">
        <w:trPr>
          <w:trHeight w:val="232"/>
        </w:trPr>
        <w:tc>
          <w:tcPr>
            <w:tcW w:w="1705" w:type="dxa"/>
            <w:tcBorders>
              <w:top w:val="single" w:sz="4" w:space="0" w:color="000000"/>
              <w:left w:val="single" w:sz="4" w:space="0" w:color="000000"/>
              <w:bottom w:val="single" w:sz="4" w:space="0" w:color="000000"/>
              <w:right w:val="single" w:sz="4" w:space="0" w:color="000000"/>
            </w:tcBorders>
            <w:shd w:val="clear" w:color="auto" w:fill="auto"/>
            <w:hideMark/>
          </w:tcPr>
          <w:p w:rsidR="005962D1" w:rsidRPr="009F18CD" w:rsidRDefault="005962D1" w:rsidP="005962D1">
            <w:pPr>
              <w:spacing w:after="0" w:line="240" w:lineRule="auto"/>
              <w:rPr>
                <w:rFonts w:ascii="Times New Roman" w:hAnsi="Times New Roman" w:cs="Times New Roman"/>
                <w:sz w:val="24"/>
                <w:szCs w:val="24"/>
              </w:rPr>
            </w:pPr>
            <w:r w:rsidRPr="009F18CD">
              <w:rPr>
                <w:rFonts w:ascii="Times New Roman" w:hAnsi="Times New Roman" w:cs="Times New Roman"/>
                <w:b/>
                <w:sz w:val="24"/>
                <w:szCs w:val="24"/>
              </w:rPr>
              <w:t>Week 1</w:t>
            </w:r>
            <w:r w:rsidRPr="009F18CD">
              <w:rPr>
                <w:rFonts w:ascii="Times New Roman" w:hAnsi="Times New Roman" w:cs="Times New Roman"/>
                <w:sz w:val="24"/>
                <w:szCs w:val="24"/>
              </w:rPr>
              <w:t>:</w:t>
            </w:r>
          </w:p>
          <w:p w:rsidR="005962D1" w:rsidRPr="009F18CD" w:rsidRDefault="005962D1" w:rsidP="005962D1">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Default="005962D1" w:rsidP="00512070">
            <w:pPr>
              <w:spacing w:after="0"/>
              <w:rPr>
                <w:rFonts w:ascii="Times New Roman" w:eastAsia="Times New Roman" w:hAnsi="Times New Roman" w:cs="Times New Roman"/>
                <w:bCs/>
                <w:sz w:val="24"/>
                <w:szCs w:val="24"/>
              </w:rPr>
            </w:pPr>
            <w:r w:rsidRPr="00F67C9A">
              <w:rPr>
                <w:rFonts w:ascii="Times New Roman" w:eastAsia="Times New Roman" w:hAnsi="Times New Roman" w:cs="Times New Roman"/>
                <w:bCs/>
                <w:sz w:val="24"/>
                <w:szCs w:val="24"/>
              </w:rPr>
              <w:t>Point location, distribution, function and indication &amp; punct</w:t>
            </w:r>
            <w:r w:rsidR="00512070">
              <w:rPr>
                <w:rFonts w:ascii="Times New Roman" w:eastAsia="Times New Roman" w:hAnsi="Times New Roman" w:cs="Times New Roman"/>
                <w:bCs/>
                <w:sz w:val="24"/>
                <w:szCs w:val="24"/>
              </w:rPr>
              <w:t>ure methods for: Lung (11 pts,)</w:t>
            </w:r>
          </w:p>
          <w:p w:rsidR="005962D1" w:rsidRPr="00F67C9A" w:rsidRDefault="006C6333" w:rsidP="0051207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962D1" w:rsidRPr="00F67C9A" w:rsidRDefault="005962D1" w:rsidP="005962D1">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Deadman: Pgs. 73 -</w:t>
            </w:r>
            <w:r w:rsidR="00512070">
              <w:rPr>
                <w:rFonts w:ascii="Times New Roman" w:hAnsi="Times New Roman" w:cs="Times New Roman"/>
                <w:sz w:val="24"/>
                <w:szCs w:val="24"/>
              </w:rPr>
              <w:t xml:space="preserve"> 91</w:t>
            </w:r>
          </w:p>
          <w:p w:rsidR="005962D1" w:rsidRPr="00F67C9A" w:rsidRDefault="005962D1" w:rsidP="005962D1">
            <w:pPr>
              <w:spacing w:after="0" w:line="240" w:lineRule="auto"/>
              <w:rPr>
                <w:rFonts w:ascii="Times New Roman" w:hAnsi="Times New Roman" w:cs="Times New Roman"/>
                <w:sz w:val="24"/>
                <w:szCs w:val="24"/>
              </w:rPr>
            </w:pPr>
          </w:p>
          <w:p w:rsidR="005962D1" w:rsidRPr="00F67C9A" w:rsidRDefault="005962D1" w:rsidP="005962D1">
            <w:pPr>
              <w:spacing w:after="0" w:line="240" w:lineRule="auto"/>
              <w:rPr>
                <w:rFonts w:ascii="Times New Roman" w:hAnsi="Times New Roman" w:cs="Times New Roman"/>
                <w:sz w:val="24"/>
                <w:szCs w:val="24"/>
              </w:rPr>
            </w:pPr>
          </w:p>
        </w:tc>
      </w:tr>
      <w:tr w:rsidR="005962D1" w:rsidRPr="009F18CD" w:rsidTr="003E0005">
        <w:trPr>
          <w:trHeight w:val="229"/>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962D1" w:rsidRPr="009F18CD" w:rsidRDefault="005962D1" w:rsidP="005962D1">
            <w:pPr>
              <w:spacing w:after="0" w:line="240" w:lineRule="auto"/>
              <w:rPr>
                <w:rFonts w:ascii="Times New Roman" w:hAnsi="Times New Roman" w:cs="Times New Roman"/>
                <w:sz w:val="24"/>
                <w:szCs w:val="24"/>
              </w:rPr>
            </w:pPr>
            <w:r w:rsidRPr="009F18CD">
              <w:rPr>
                <w:rFonts w:ascii="Times New Roman" w:hAnsi="Times New Roman" w:cs="Times New Roman"/>
                <w:b/>
                <w:sz w:val="24"/>
                <w:szCs w:val="24"/>
              </w:rPr>
              <w:t>Week 2</w:t>
            </w:r>
            <w:r w:rsidRPr="009F18CD">
              <w:rPr>
                <w:rFonts w:ascii="Times New Roman" w:hAnsi="Times New Roman" w:cs="Times New Roman"/>
                <w:sz w:val="24"/>
                <w:szCs w:val="24"/>
              </w:rPr>
              <w:t>:</w:t>
            </w:r>
          </w:p>
          <w:p w:rsidR="005962D1" w:rsidRPr="009F18CD" w:rsidRDefault="005962D1" w:rsidP="005962D1">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rPr>
                <w:rFonts w:ascii="Times New Roman" w:eastAsia="Times New Roman" w:hAnsi="Times New Roman" w:cs="Times New Roman"/>
                <w:bCs/>
                <w:sz w:val="24"/>
                <w:szCs w:val="24"/>
              </w:rPr>
            </w:pPr>
            <w:r w:rsidRPr="00F67C9A">
              <w:rPr>
                <w:rFonts w:ascii="Times New Roman" w:eastAsia="Times New Roman" w:hAnsi="Times New Roman" w:cs="Times New Roman"/>
                <w:bCs/>
                <w:sz w:val="24"/>
                <w:szCs w:val="24"/>
              </w:rPr>
              <w:t>Point location, distribution, function and indication &amp; puncture methods for:</w:t>
            </w:r>
            <w:r>
              <w:rPr>
                <w:rFonts w:ascii="Times New Roman" w:eastAsia="Times New Roman" w:hAnsi="Times New Roman" w:cs="Times New Roman"/>
                <w:bCs/>
                <w:sz w:val="24"/>
                <w:szCs w:val="24"/>
              </w:rPr>
              <w:t xml:space="preserve"> </w:t>
            </w:r>
            <w:r w:rsidRPr="00F67C9A">
              <w:rPr>
                <w:rFonts w:ascii="Times New Roman" w:eastAsia="Times New Roman" w:hAnsi="Times New Roman" w:cs="Times New Roman"/>
                <w:bCs/>
                <w:sz w:val="24"/>
                <w:szCs w:val="24"/>
              </w:rPr>
              <w:t xml:space="preserve"> Large Intestine (20 pts) </w:t>
            </w:r>
          </w:p>
          <w:p w:rsidR="005962D1" w:rsidRPr="00F67C9A" w:rsidRDefault="00512070" w:rsidP="005962D1">
            <w:pPr>
              <w:spacing w:after="0" w:line="240" w:lineRule="auto"/>
              <w:rPr>
                <w:rFonts w:ascii="Times New Roman" w:hAnsi="Times New Roman" w:cs="Times New Roman"/>
                <w:sz w:val="24"/>
                <w:szCs w:val="24"/>
              </w:rPr>
            </w:pPr>
            <w:r>
              <w:rPr>
                <w:rFonts w:ascii="Times New Roman" w:hAnsi="Times New Roman" w:cs="Times New Roman"/>
                <w:sz w:val="24"/>
                <w:szCs w:val="24"/>
              </w:rPr>
              <w:t>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962D1" w:rsidRPr="00F67C9A" w:rsidRDefault="00512070" w:rsidP="006B79B0">
            <w:pPr>
              <w:spacing w:after="0" w:line="240" w:lineRule="auto"/>
              <w:rPr>
                <w:rFonts w:ascii="Times New Roman" w:hAnsi="Times New Roman" w:cs="Times New Roman"/>
                <w:sz w:val="24"/>
                <w:szCs w:val="24"/>
              </w:rPr>
            </w:pPr>
            <w:r>
              <w:rPr>
                <w:rFonts w:ascii="Times New Roman" w:hAnsi="Times New Roman" w:cs="Times New Roman"/>
                <w:sz w:val="24"/>
                <w:szCs w:val="24"/>
              </w:rPr>
              <w:t>Deadman: Pgs. 95 - 121</w:t>
            </w:r>
          </w:p>
        </w:tc>
      </w:tr>
      <w:tr w:rsidR="0037484D" w:rsidRPr="009F18CD" w:rsidTr="003E0005">
        <w:trPr>
          <w:trHeight w:val="229"/>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484D" w:rsidRPr="009F18CD" w:rsidRDefault="0037484D" w:rsidP="0037484D">
            <w:pPr>
              <w:spacing w:after="0" w:line="240" w:lineRule="auto"/>
              <w:rPr>
                <w:rFonts w:ascii="Times New Roman" w:hAnsi="Times New Roman" w:cs="Times New Roman"/>
                <w:sz w:val="24"/>
                <w:szCs w:val="24"/>
              </w:rPr>
            </w:pPr>
            <w:r w:rsidRPr="009F18CD">
              <w:rPr>
                <w:rFonts w:ascii="Times New Roman" w:hAnsi="Times New Roman" w:cs="Times New Roman"/>
                <w:b/>
                <w:sz w:val="24"/>
                <w:szCs w:val="24"/>
              </w:rPr>
              <w:t>Week 3</w:t>
            </w:r>
            <w:r w:rsidRPr="009F18CD">
              <w:rPr>
                <w:rFonts w:ascii="Times New Roman" w:hAnsi="Times New Roman" w:cs="Times New Roman"/>
                <w:sz w:val="24"/>
                <w:szCs w:val="24"/>
              </w:rPr>
              <w:t>:</w:t>
            </w:r>
          </w:p>
          <w:p w:rsidR="0037484D" w:rsidRPr="009F18CD" w:rsidRDefault="0037484D" w:rsidP="0037484D">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rPr>
                <w:rFonts w:ascii="Times New Roman" w:hAnsi="Times New Roman" w:cs="Times New Roman"/>
                <w:sz w:val="24"/>
                <w:szCs w:val="24"/>
              </w:rPr>
            </w:pPr>
            <w:r w:rsidRPr="00F67C9A">
              <w:rPr>
                <w:rFonts w:ascii="Times New Roman" w:eastAsia="Times New Roman" w:hAnsi="Times New Roman" w:cs="Times New Roman"/>
                <w:bCs/>
                <w:sz w:val="24"/>
                <w:szCs w:val="24"/>
              </w:rPr>
              <w:t xml:space="preserve">Large Intestine </w:t>
            </w:r>
            <w:r>
              <w:rPr>
                <w:rFonts w:ascii="Times New Roman" w:eastAsia="Times New Roman" w:hAnsi="Times New Roman" w:cs="Times New Roman"/>
                <w:bCs/>
                <w:sz w:val="24"/>
                <w:szCs w:val="24"/>
              </w:rPr>
              <w:t>(cont.)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line="240" w:lineRule="auto"/>
              <w:rPr>
                <w:rFonts w:ascii="Times New Roman" w:hAnsi="Times New Roman" w:cs="Times New Roman"/>
                <w:sz w:val="24"/>
                <w:szCs w:val="24"/>
              </w:rPr>
            </w:pPr>
            <w:r>
              <w:rPr>
                <w:rFonts w:ascii="Times New Roman" w:hAnsi="Times New Roman" w:cs="Times New Roman"/>
                <w:sz w:val="24"/>
                <w:szCs w:val="24"/>
              </w:rPr>
              <w:t>Same as above</w:t>
            </w:r>
          </w:p>
        </w:tc>
      </w:tr>
      <w:tr w:rsidR="0037484D" w:rsidRPr="009F18CD" w:rsidTr="003E0005">
        <w:trPr>
          <w:trHeight w:val="171"/>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484D" w:rsidRPr="009F18CD" w:rsidRDefault="0037484D" w:rsidP="0037484D">
            <w:pPr>
              <w:spacing w:after="0" w:line="240" w:lineRule="auto"/>
              <w:rPr>
                <w:rFonts w:ascii="Times New Roman" w:hAnsi="Times New Roman" w:cs="Times New Roman"/>
                <w:sz w:val="24"/>
                <w:szCs w:val="24"/>
              </w:rPr>
            </w:pPr>
            <w:r w:rsidRPr="009F18CD">
              <w:rPr>
                <w:rFonts w:ascii="Times New Roman" w:hAnsi="Times New Roman" w:cs="Times New Roman"/>
                <w:b/>
                <w:sz w:val="24"/>
                <w:szCs w:val="24"/>
              </w:rPr>
              <w:t>Week 4</w:t>
            </w:r>
            <w:r w:rsidRPr="009F18CD">
              <w:rPr>
                <w:rFonts w:ascii="Times New Roman" w:hAnsi="Times New Roman" w:cs="Times New Roman"/>
                <w:sz w:val="24"/>
                <w:szCs w:val="24"/>
              </w:rPr>
              <w:t>:</w:t>
            </w:r>
          </w:p>
          <w:p w:rsidR="0037484D" w:rsidRPr="009F18CD" w:rsidRDefault="0037484D" w:rsidP="0037484D">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line="240" w:lineRule="auto"/>
              <w:rPr>
                <w:rFonts w:ascii="Times New Roman" w:hAnsi="Times New Roman" w:cs="Times New Roman"/>
                <w:sz w:val="24"/>
                <w:szCs w:val="24"/>
              </w:rPr>
            </w:pPr>
            <w:r w:rsidRPr="00F67C9A">
              <w:rPr>
                <w:rFonts w:ascii="Times New Roman" w:eastAsia="Times New Roman" w:hAnsi="Times New Roman" w:cs="Times New Roman"/>
                <w:bCs/>
                <w:sz w:val="24"/>
                <w:szCs w:val="24"/>
              </w:rPr>
              <w:t>Point location, distribution, function and indication &amp; puncture methods for:</w:t>
            </w:r>
            <w:r>
              <w:rPr>
                <w:rFonts w:ascii="Times New Roman" w:eastAsia="Times New Roman" w:hAnsi="Times New Roman" w:cs="Times New Roman"/>
                <w:bCs/>
                <w:sz w:val="24"/>
                <w:szCs w:val="24"/>
              </w:rPr>
              <w:t xml:space="preserve"> </w:t>
            </w:r>
            <w:r w:rsidRPr="00F67C9A">
              <w:rPr>
                <w:rFonts w:ascii="Times New Roman" w:hAnsi="Times New Roman" w:cs="Times New Roman"/>
                <w:sz w:val="24"/>
                <w:szCs w:val="24"/>
              </w:rPr>
              <w:t xml:space="preserve">Stomach </w:t>
            </w:r>
            <w:r>
              <w:rPr>
                <w:rFonts w:ascii="Times New Roman" w:hAnsi="Times New Roman" w:cs="Times New Roman"/>
                <w:sz w:val="24"/>
                <w:szCs w:val="24"/>
              </w:rPr>
              <w:t>(45)</w:t>
            </w:r>
          </w:p>
          <w:p w:rsidR="0037484D" w:rsidRPr="00F67C9A" w:rsidRDefault="0037484D" w:rsidP="0037484D">
            <w:pPr>
              <w:spacing w:after="0" w:line="240" w:lineRule="auto"/>
              <w:rPr>
                <w:rFonts w:ascii="Times New Roman" w:hAnsi="Times New Roman" w:cs="Times New Roman"/>
                <w:sz w:val="24"/>
                <w:szCs w:val="24"/>
              </w:rPr>
            </w:pPr>
            <w:r>
              <w:rPr>
                <w:rFonts w:ascii="Times New Roman" w:hAnsi="Times New Roman" w:cs="Times New Roman"/>
                <w:sz w:val="24"/>
                <w:szCs w:val="24"/>
              </w:rPr>
              <w:t>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Deadman: Pgs. 125-174</w:t>
            </w:r>
          </w:p>
        </w:tc>
      </w:tr>
      <w:tr w:rsidR="0037484D" w:rsidRPr="009F18CD" w:rsidTr="003E0005">
        <w:trPr>
          <w:trHeight w:val="171"/>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484D" w:rsidRPr="009F18CD" w:rsidRDefault="0037484D" w:rsidP="0037484D">
            <w:pPr>
              <w:spacing w:after="0" w:line="240" w:lineRule="auto"/>
              <w:rPr>
                <w:rFonts w:ascii="Times New Roman" w:hAnsi="Times New Roman" w:cs="Times New Roman"/>
                <w:b/>
                <w:sz w:val="24"/>
                <w:szCs w:val="24"/>
              </w:rPr>
            </w:pPr>
            <w:r>
              <w:rPr>
                <w:rFonts w:ascii="Times New Roman" w:hAnsi="Times New Roman" w:cs="Times New Roman"/>
                <w:b/>
                <w:sz w:val="24"/>
                <w:szCs w:val="24"/>
              </w:rPr>
              <w:t>Week 5:</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S</w:t>
            </w:r>
            <w:r>
              <w:rPr>
                <w:rFonts w:ascii="Times New Roman" w:hAnsi="Times New Roman" w:cs="Times New Roman"/>
                <w:sz w:val="24"/>
                <w:szCs w:val="24"/>
              </w:rPr>
              <w:t>tomach (cont.)</w:t>
            </w:r>
          </w:p>
          <w:p w:rsidR="0037484D" w:rsidRPr="00F67C9A" w:rsidRDefault="0037484D" w:rsidP="0037484D">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Lab</w:t>
            </w:r>
            <w:r>
              <w:rPr>
                <w:rFonts w:ascii="Times New Roman" w:hAnsi="Times New Roman" w:cs="Times New Roman"/>
                <w:sz w:val="24"/>
                <w:szCs w:val="24"/>
              </w:rPr>
              <w:t xml:space="preserve"> </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line="240" w:lineRule="auto"/>
              <w:rPr>
                <w:rFonts w:ascii="Times New Roman" w:hAnsi="Times New Roman" w:cs="Times New Roman"/>
                <w:sz w:val="24"/>
                <w:szCs w:val="24"/>
              </w:rPr>
            </w:pPr>
            <w:r>
              <w:rPr>
                <w:rFonts w:ascii="Times New Roman" w:hAnsi="Times New Roman" w:cs="Times New Roman"/>
                <w:sz w:val="24"/>
                <w:szCs w:val="24"/>
              </w:rPr>
              <w:t>Same as above</w:t>
            </w:r>
          </w:p>
          <w:p w:rsidR="0037484D" w:rsidRPr="00F67C9A" w:rsidRDefault="0037484D" w:rsidP="0037484D">
            <w:pPr>
              <w:spacing w:after="0" w:line="240" w:lineRule="auto"/>
              <w:rPr>
                <w:rFonts w:ascii="Times New Roman" w:hAnsi="Times New Roman" w:cs="Times New Roman"/>
                <w:sz w:val="24"/>
                <w:szCs w:val="24"/>
              </w:rPr>
            </w:pPr>
          </w:p>
        </w:tc>
      </w:tr>
      <w:tr w:rsidR="00512070" w:rsidRPr="009F18CD" w:rsidTr="003E0005">
        <w:trPr>
          <w:trHeight w:val="249"/>
        </w:trPr>
        <w:tc>
          <w:tcPr>
            <w:tcW w:w="1705" w:type="dxa"/>
            <w:tcBorders>
              <w:top w:val="single" w:sz="4" w:space="0" w:color="000000"/>
              <w:left w:val="single" w:sz="4" w:space="0" w:color="000000"/>
              <w:bottom w:val="single" w:sz="4" w:space="0" w:color="000000"/>
              <w:right w:val="single" w:sz="4" w:space="0" w:color="000000"/>
            </w:tcBorders>
            <w:shd w:val="clear" w:color="auto" w:fill="auto"/>
            <w:hideMark/>
          </w:tcPr>
          <w:p w:rsidR="00512070" w:rsidRPr="009F18CD" w:rsidRDefault="00512070" w:rsidP="00512070">
            <w:pPr>
              <w:spacing w:after="0" w:line="240" w:lineRule="auto"/>
              <w:rPr>
                <w:rFonts w:ascii="Times New Roman" w:hAnsi="Times New Roman" w:cs="Times New Roman"/>
                <w:sz w:val="24"/>
                <w:szCs w:val="24"/>
              </w:rPr>
            </w:pPr>
            <w:r>
              <w:rPr>
                <w:rFonts w:ascii="Times New Roman" w:hAnsi="Times New Roman" w:cs="Times New Roman"/>
                <w:b/>
                <w:sz w:val="24"/>
                <w:szCs w:val="24"/>
              </w:rPr>
              <w:t>Week 6:</w:t>
            </w:r>
          </w:p>
          <w:p w:rsidR="00512070" w:rsidRPr="009F18CD"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7484D" w:rsidRDefault="0037484D" w:rsidP="0037484D">
            <w:pPr>
              <w:autoSpaceDE w:val="0"/>
              <w:autoSpaceDN w:val="0"/>
              <w:adjustRightInd w:val="0"/>
              <w:spacing w:after="0" w:line="240" w:lineRule="auto"/>
              <w:rPr>
                <w:rFonts w:ascii="Times New Roman" w:hAnsi="Times New Roman" w:cs="Times New Roman"/>
                <w:sz w:val="24"/>
                <w:szCs w:val="24"/>
              </w:rPr>
            </w:pPr>
            <w:r w:rsidRPr="00F67C9A">
              <w:rPr>
                <w:rFonts w:ascii="Times New Roman" w:eastAsia="Times New Roman" w:hAnsi="Times New Roman" w:cs="Times New Roman"/>
                <w:bCs/>
                <w:sz w:val="24"/>
                <w:szCs w:val="24"/>
              </w:rPr>
              <w:t>Point location, distribution, function and indication &amp; puncture methods for:</w:t>
            </w:r>
            <w:r>
              <w:rPr>
                <w:rFonts w:ascii="Times New Roman" w:eastAsia="Times New Roman" w:hAnsi="Times New Roman" w:cs="Times New Roman"/>
                <w:bCs/>
                <w:sz w:val="24"/>
                <w:szCs w:val="24"/>
              </w:rPr>
              <w:t xml:space="preserve"> Spleen (21 pts)</w:t>
            </w:r>
          </w:p>
          <w:p w:rsidR="00512070" w:rsidRPr="00F67C9A" w:rsidRDefault="0037484D" w:rsidP="0037484D">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Lab</w:t>
            </w:r>
            <w:r>
              <w:rPr>
                <w:rFonts w:ascii="Times New Roman" w:hAnsi="Times New Roman" w:cs="Times New Roman"/>
                <w:sz w:val="24"/>
                <w:szCs w:val="24"/>
              </w:rPr>
              <w:t xml:space="preserve"> </w:t>
            </w:r>
            <w:r w:rsidR="00512070">
              <w:rPr>
                <w:rFonts w:ascii="Times New Roman" w:hAnsi="Times New Roman" w:cs="Times New Roman"/>
                <w:sz w:val="24"/>
                <w:szCs w:val="24"/>
              </w:rPr>
              <w:t xml:space="preserve">; </w:t>
            </w:r>
            <w:r w:rsidR="00512070">
              <w:rPr>
                <w:rFonts w:ascii="Times New Roman" w:eastAsia="Times New Roman" w:hAnsi="Times New Roman" w:cs="Times New Roman"/>
                <w:bCs/>
                <w:sz w:val="24"/>
                <w:szCs w:val="24"/>
              </w:rPr>
              <w:t>Review for the Midterm</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37484D" w:rsidRPr="00F67C9A" w:rsidRDefault="0037484D" w:rsidP="0037484D">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Deadman: Pgs. 177-205</w:t>
            </w:r>
            <w:r>
              <w:rPr>
                <w:rFonts w:ascii="Times New Roman" w:hAnsi="Times New Roman" w:cs="Times New Roman"/>
                <w:sz w:val="24"/>
                <w:szCs w:val="24"/>
              </w:rPr>
              <w:t>,</w:t>
            </w:r>
          </w:p>
          <w:p w:rsidR="00512070" w:rsidRPr="00F67C9A" w:rsidRDefault="00523D40" w:rsidP="00523D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for </w:t>
            </w:r>
            <w:r w:rsidR="0037484D">
              <w:rPr>
                <w:rFonts w:ascii="Times New Roman" w:hAnsi="Times New Roman" w:cs="Times New Roman"/>
                <w:sz w:val="24"/>
                <w:szCs w:val="24"/>
              </w:rPr>
              <w:t>Midterm</w:t>
            </w:r>
          </w:p>
        </w:tc>
      </w:tr>
      <w:tr w:rsidR="00512070" w:rsidRPr="009F18CD"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9F18CD" w:rsidRDefault="00512070" w:rsidP="00512070">
            <w:pPr>
              <w:spacing w:after="0" w:line="240" w:lineRule="auto"/>
              <w:rPr>
                <w:rFonts w:ascii="Times New Roman" w:hAnsi="Times New Roman" w:cs="Times New Roman"/>
                <w:sz w:val="24"/>
                <w:szCs w:val="24"/>
              </w:rPr>
            </w:pPr>
            <w:r>
              <w:rPr>
                <w:rFonts w:ascii="Times New Roman" w:hAnsi="Times New Roman" w:cs="Times New Roman"/>
                <w:b/>
                <w:sz w:val="24"/>
                <w:szCs w:val="24"/>
              </w:rPr>
              <w:t>Week 7:</w:t>
            </w:r>
          </w:p>
          <w:p w:rsidR="00512070" w:rsidRPr="009F18CD"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Default="00512070" w:rsidP="005120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Midterm –  Written </w:t>
            </w:r>
            <w:r w:rsidR="0037484D">
              <w:rPr>
                <w:rFonts w:ascii="Times New Roman" w:hAnsi="Times New Roman" w:cs="Times New Roman"/>
                <w:sz w:val="24"/>
                <w:szCs w:val="24"/>
              </w:rPr>
              <w:t>and</w:t>
            </w:r>
            <w:r>
              <w:rPr>
                <w:rFonts w:ascii="Times New Roman" w:hAnsi="Times New Roman" w:cs="Times New Roman"/>
                <w:sz w:val="24"/>
                <w:szCs w:val="24"/>
              </w:rPr>
              <w:t xml:space="preserve"> Practical Portion</w:t>
            </w:r>
          </w:p>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p>
        </w:tc>
      </w:tr>
      <w:tr w:rsidR="00512070" w:rsidRPr="009F18CD"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9F18CD" w:rsidRDefault="00512070" w:rsidP="00512070">
            <w:pPr>
              <w:spacing w:after="0" w:line="240" w:lineRule="auto"/>
              <w:rPr>
                <w:rFonts w:ascii="Times New Roman" w:hAnsi="Times New Roman" w:cs="Times New Roman"/>
                <w:sz w:val="24"/>
                <w:szCs w:val="24"/>
              </w:rPr>
            </w:pPr>
            <w:r>
              <w:rPr>
                <w:rFonts w:ascii="Times New Roman" w:hAnsi="Times New Roman" w:cs="Times New Roman"/>
                <w:b/>
                <w:sz w:val="24"/>
                <w:szCs w:val="24"/>
              </w:rPr>
              <w:t>Week 8:</w:t>
            </w:r>
          </w:p>
          <w:p w:rsidR="00512070" w:rsidRPr="009F18CD"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eastAsia="Times New Roman" w:hAnsi="Times New Roman" w:cs="Times New Roman"/>
                <w:bCs/>
                <w:sz w:val="24"/>
                <w:szCs w:val="24"/>
              </w:rPr>
              <w:t>Point location, distribution, function and indication &amp; puncture methods for:</w:t>
            </w:r>
            <w:r>
              <w:rPr>
                <w:rFonts w:ascii="Times New Roman" w:eastAsia="Times New Roman" w:hAnsi="Times New Roman" w:cs="Times New Roman"/>
                <w:bCs/>
                <w:sz w:val="24"/>
                <w:szCs w:val="24"/>
              </w:rPr>
              <w:t xml:space="preserve"> Heart (9 pts.); </w:t>
            </w:r>
            <w:r w:rsidRPr="00F67C9A">
              <w:rPr>
                <w:rFonts w:ascii="Times New Roman" w:hAnsi="Times New Roman" w:cs="Times New Roman"/>
                <w:sz w:val="24"/>
                <w:szCs w:val="24"/>
              </w:rPr>
              <w:t xml:space="preserve"> 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 xml:space="preserve">Deadman: Pgs. </w:t>
            </w:r>
            <w:r>
              <w:rPr>
                <w:rFonts w:ascii="Times New Roman" w:hAnsi="Times New Roman" w:cs="Times New Roman"/>
                <w:sz w:val="24"/>
                <w:szCs w:val="24"/>
              </w:rPr>
              <w:t>209-223</w:t>
            </w:r>
          </w:p>
          <w:p w:rsidR="00512070" w:rsidRPr="00F67C9A" w:rsidRDefault="00512070" w:rsidP="00512070">
            <w:pPr>
              <w:spacing w:after="0" w:line="240" w:lineRule="auto"/>
              <w:rPr>
                <w:rFonts w:ascii="Times New Roman" w:hAnsi="Times New Roman" w:cs="Times New Roman"/>
                <w:sz w:val="24"/>
                <w:szCs w:val="24"/>
              </w:rPr>
            </w:pPr>
          </w:p>
        </w:tc>
      </w:tr>
      <w:tr w:rsidR="00512070" w:rsidRPr="009F18CD"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9F18CD" w:rsidRDefault="00512070" w:rsidP="00512070">
            <w:pPr>
              <w:spacing w:after="0" w:line="240" w:lineRule="auto"/>
              <w:rPr>
                <w:rFonts w:ascii="Times New Roman" w:hAnsi="Times New Roman" w:cs="Times New Roman"/>
                <w:sz w:val="24"/>
                <w:szCs w:val="24"/>
              </w:rPr>
            </w:pPr>
            <w:r>
              <w:rPr>
                <w:rFonts w:ascii="Times New Roman" w:hAnsi="Times New Roman" w:cs="Times New Roman"/>
                <w:b/>
                <w:sz w:val="24"/>
                <w:szCs w:val="24"/>
              </w:rPr>
              <w:t>Week 9</w:t>
            </w:r>
            <w:r w:rsidRPr="009F18CD">
              <w:rPr>
                <w:rFonts w:ascii="Times New Roman" w:hAnsi="Times New Roman" w:cs="Times New Roman"/>
                <w:sz w:val="24"/>
                <w:szCs w:val="24"/>
              </w:rPr>
              <w:t>:</w:t>
            </w:r>
          </w:p>
          <w:p w:rsidR="00512070" w:rsidRPr="009F18CD"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sidRPr="00F67C9A">
              <w:rPr>
                <w:rFonts w:ascii="Times New Roman" w:hAnsi="Times New Roman" w:cs="Times New Roman"/>
                <w:sz w:val="24"/>
                <w:szCs w:val="24"/>
              </w:rPr>
              <w:t>Point location, distribution, function and indication with puncture methods for: Small Intestine (19pts.)</w:t>
            </w:r>
            <w:r>
              <w:rPr>
                <w:rFonts w:ascii="Times New Roman" w:hAnsi="Times New Roman" w:cs="Times New Roman"/>
                <w:sz w:val="24"/>
                <w:szCs w:val="24"/>
              </w:rPr>
              <w:t>; 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Deadman: Pgs. 227-248</w:t>
            </w:r>
          </w:p>
          <w:p w:rsidR="00512070" w:rsidRPr="00F67C9A" w:rsidRDefault="00512070" w:rsidP="00512070">
            <w:pPr>
              <w:spacing w:after="0" w:line="240" w:lineRule="auto"/>
              <w:rPr>
                <w:rFonts w:ascii="Times New Roman" w:hAnsi="Times New Roman" w:cs="Times New Roman"/>
                <w:sz w:val="24"/>
                <w:szCs w:val="24"/>
              </w:rPr>
            </w:pPr>
          </w:p>
        </w:tc>
      </w:tr>
      <w:tr w:rsidR="00512070" w:rsidRPr="00F67C9A"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b/>
                <w:sz w:val="24"/>
                <w:szCs w:val="24"/>
              </w:rPr>
              <w:t>Week 10</w:t>
            </w:r>
            <w:r w:rsidRPr="00F67C9A">
              <w:rPr>
                <w:rFonts w:ascii="Times New Roman" w:hAnsi="Times New Roman" w:cs="Times New Roman"/>
                <w:sz w:val="24"/>
                <w:szCs w:val="24"/>
              </w:rPr>
              <w:t>:</w:t>
            </w:r>
          </w:p>
          <w:p w:rsidR="00512070" w:rsidRPr="00F67C9A"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174805" w:rsidP="005120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Small Intestine (cont.)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p>
        </w:tc>
      </w:tr>
      <w:tr w:rsidR="00512070" w:rsidRPr="00F67C9A"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b/>
                <w:sz w:val="24"/>
                <w:szCs w:val="24"/>
              </w:rPr>
              <w:t>Week 11</w:t>
            </w:r>
            <w:r w:rsidRPr="00F67C9A">
              <w:rPr>
                <w:rFonts w:ascii="Times New Roman" w:hAnsi="Times New Roman" w:cs="Times New Roman"/>
                <w:sz w:val="24"/>
                <w:szCs w:val="24"/>
              </w:rPr>
              <w:t>:</w:t>
            </w:r>
          </w:p>
          <w:p w:rsidR="00512070" w:rsidRPr="00F67C9A"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sidRPr="00F67C9A">
              <w:rPr>
                <w:rFonts w:ascii="Times New Roman" w:hAnsi="Times New Roman" w:cs="Times New Roman"/>
                <w:sz w:val="24"/>
                <w:szCs w:val="24"/>
              </w:rPr>
              <w:t>Point Location Urinary Bladder of Foot Taiyang (20 pts) – Total pts. 67</w:t>
            </w:r>
          </w:p>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sidRPr="00F67C9A">
              <w:rPr>
                <w:rFonts w:ascii="Times New Roman" w:hAnsi="Times New Roman" w:cs="Times New Roman"/>
                <w:sz w:val="24"/>
                <w:szCs w:val="24"/>
              </w:rPr>
              <w:t>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Deadman: Pgs. 251 -327</w:t>
            </w:r>
          </w:p>
          <w:p w:rsidR="00512070" w:rsidRPr="00F67C9A" w:rsidRDefault="00512070" w:rsidP="00512070">
            <w:pPr>
              <w:spacing w:after="0" w:line="240" w:lineRule="auto"/>
              <w:rPr>
                <w:rFonts w:ascii="Times New Roman" w:hAnsi="Times New Roman" w:cs="Times New Roman"/>
                <w:sz w:val="24"/>
                <w:szCs w:val="24"/>
              </w:rPr>
            </w:pPr>
          </w:p>
        </w:tc>
      </w:tr>
      <w:tr w:rsidR="00512070" w:rsidRPr="00F67C9A"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b/>
                <w:sz w:val="24"/>
                <w:szCs w:val="24"/>
              </w:rPr>
              <w:t>Week 12</w:t>
            </w:r>
            <w:r w:rsidRPr="00F67C9A">
              <w:rPr>
                <w:rFonts w:ascii="Times New Roman" w:hAnsi="Times New Roman" w:cs="Times New Roman"/>
                <w:sz w:val="24"/>
                <w:szCs w:val="24"/>
              </w:rPr>
              <w:t>:</w:t>
            </w:r>
          </w:p>
          <w:p w:rsidR="00512070" w:rsidRPr="00F67C9A" w:rsidRDefault="00512070" w:rsidP="00512070">
            <w:pPr>
              <w:spacing w:after="0" w:line="240" w:lineRule="auto"/>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Point Location Urinary Bladder of Foot Taiyang (20 pts) – Total pts. 67</w:t>
            </w:r>
          </w:p>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Lab</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eastAsia="Times New Roman" w:hAnsi="Times New Roman" w:cs="Times New Roman"/>
                <w:bCs/>
                <w:sz w:val="24"/>
                <w:szCs w:val="24"/>
              </w:rPr>
              <w:t>Same as above</w:t>
            </w:r>
          </w:p>
        </w:tc>
      </w:tr>
      <w:tr w:rsidR="00512070" w:rsidRPr="00F67C9A"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b/>
                <w:sz w:val="24"/>
                <w:szCs w:val="24"/>
              </w:rPr>
            </w:pPr>
            <w:r w:rsidRPr="00F67C9A">
              <w:rPr>
                <w:rFonts w:ascii="Times New Roman" w:hAnsi="Times New Roman" w:cs="Times New Roman"/>
                <w:b/>
                <w:sz w:val="24"/>
                <w:szCs w:val="24"/>
              </w:rPr>
              <w:t>Week 13:</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sidRPr="00F67C9A">
              <w:rPr>
                <w:rFonts w:ascii="Times New Roman" w:hAnsi="Times New Roman" w:cs="Times New Roman"/>
                <w:sz w:val="24"/>
                <w:szCs w:val="24"/>
              </w:rPr>
              <w:t>Point Location Urinary Bladder of Foot Taiyang (27 pts.) – Total pts. 67</w:t>
            </w:r>
          </w:p>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w:t>
            </w:r>
            <w:r w:rsidRPr="00F67C9A">
              <w:rPr>
                <w:rFonts w:ascii="Times New Roman" w:hAnsi="Times New Roman" w:cs="Times New Roman"/>
                <w:sz w:val="24"/>
                <w:szCs w:val="24"/>
              </w:rPr>
              <w:t xml:space="preserve"> Review for </w:t>
            </w:r>
            <w:r>
              <w:rPr>
                <w:rFonts w:ascii="Times New Roman" w:hAnsi="Times New Roman" w:cs="Times New Roman"/>
                <w:sz w:val="24"/>
                <w:szCs w:val="24"/>
              </w:rPr>
              <w:t>Exam</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17007F">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Review for Final</w:t>
            </w:r>
          </w:p>
        </w:tc>
      </w:tr>
      <w:tr w:rsidR="00512070" w:rsidRPr="00F67C9A" w:rsidTr="003E0005">
        <w:trPr>
          <w:trHeight w:val="205"/>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b/>
                <w:sz w:val="24"/>
                <w:szCs w:val="24"/>
              </w:rPr>
            </w:pPr>
            <w:r w:rsidRPr="00F67C9A">
              <w:rPr>
                <w:rFonts w:ascii="Times New Roman" w:hAnsi="Times New Roman" w:cs="Times New Roman"/>
                <w:b/>
                <w:sz w:val="24"/>
                <w:szCs w:val="24"/>
              </w:rPr>
              <w:t>Week 14:</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sidRPr="00F67C9A">
              <w:rPr>
                <w:rFonts w:ascii="Times New Roman" w:hAnsi="Times New Roman" w:cs="Times New Roman"/>
                <w:sz w:val="24"/>
                <w:szCs w:val="24"/>
              </w:rPr>
              <w:t>Final Examination – Written Portion</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Review for practical</w:t>
            </w:r>
          </w:p>
        </w:tc>
      </w:tr>
      <w:tr w:rsidR="00512070" w:rsidRPr="00F67C9A" w:rsidTr="003E0005">
        <w:trPr>
          <w:trHeight w:val="73"/>
        </w:trPr>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b/>
                <w:sz w:val="24"/>
                <w:szCs w:val="24"/>
              </w:rPr>
            </w:pPr>
            <w:r w:rsidRPr="00F67C9A">
              <w:rPr>
                <w:rFonts w:ascii="Times New Roman" w:hAnsi="Times New Roman" w:cs="Times New Roman"/>
                <w:b/>
                <w:sz w:val="24"/>
                <w:szCs w:val="24"/>
              </w:rPr>
              <w:t xml:space="preserve">Week 15: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autoSpaceDE w:val="0"/>
              <w:autoSpaceDN w:val="0"/>
              <w:adjustRightInd w:val="0"/>
              <w:spacing w:after="0" w:line="240" w:lineRule="auto"/>
              <w:rPr>
                <w:rFonts w:ascii="Times New Roman" w:hAnsi="Times New Roman" w:cs="Times New Roman"/>
                <w:sz w:val="24"/>
                <w:szCs w:val="24"/>
              </w:rPr>
            </w:pPr>
            <w:r w:rsidRPr="00F67C9A">
              <w:rPr>
                <w:rFonts w:ascii="Times New Roman" w:hAnsi="Times New Roman" w:cs="Times New Roman"/>
                <w:sz w:val="24"/>
                <w:szCs w:val="24"/>
              </w:rPr>
              <w:t>Final Examination – Practical</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512070" w:rsidRPr="00F67C9A" w:rsidRDefault="00512070" w:rsidP="00512070">
            <w:pPr>
              <w:spacing w:after="0" w:line="240" w:lineRule="auto"/>
              <w:rPr>
                <w:rFonts w:ascii="Times New Roman" w:hAnsi="Times New Roman" w:cs="Times New Roman"/>
                <w:sz w:val="24"/>
                <w:szCs w:val="24"/>
              </w:rPr>
            </w:pPr>
            <w:r w:rsidRPr="00F67C9A">
              <w:rPr>
                <w:rFonts w:ascii="Times New Roman" w:hAnsi="Times New Roman" w:cs="Times New Roman"/>
                <w:sz w:val="24"/>
                <w:szCs w:val="24"/>
              </w:rPr>
              <w:t>End of semester</w:t>
            </w:r>
          </w:p>
        </w:tc>
      </w:tr>
    </w:tbl>
    <w:p w:rsidR="00F67C9A" w:rsidRDefault="00F67C9A" w:rsidP="00104C7F">
      <w:pPr>
        <w:spacing w:after="0"/>
        <w:rPr>
          <w:rFonts w:ascii="Times New Roman" w:hAnsi="Times New Roman" w:cs="Times New Roman"/>
          <w:sz w:val="24"/>
          <w:szCs w:val="24"/>
        </w:rPr>
      </w:pPr>
    </w:p>
    <w:p w:rsidR="004929D7" w:rsidRDefault="004929D7" w:rsidP="00104C7F">
      <w:pPr>
        <w:spacing w:after="0"/>
        <w:rPr>
          <w:rFonts w:ascii="Times New Roman" w:hAnsi="Times New Roman" w:cs="Times New Roman"/>
          <w:sz w:val="24"/>
          <w:szCs w:val="24"/>
        </w:rPr>
      </w:pPr>
    </w:p>
    <w:p w:rsidR="004929D7" w:rsidRDefault="004929D7" w:rsidP="00104C7F">
      <w:pPr>
        <w:spacing w:after="0"/>
        <w:rPr>
          <w:rFonts w:ascii="Times New Roman" w:hAnsi="Times New Roman" w:cs="Times New Roman"/>
          <w:sz w:val="24"/>
          <w:szCs w:val="24"/>
        </w:rPr>
      </w:pPr>
    </w:p>
    <w:p w:rsidR="00174805" w:rsidRDefault="00174805" w:rsidP="00A4769F">
      <w:pPr>
        <w:jc w:val="center"/>
        <w:rPr>
          <w:rFonts w:ascii="Times New Roman" w:hAnsi="Times New Roman" w:cs="Times New Roman"/>
          <w:b/>
          <w:sz w:val="24"/>
          <w:szCs w:val="24"/>
          <w:u w:val="single"/>
        </w:rPr>
      </w:pPr>
    </w:p>
    <w:p w:rsidR="003E0005" w:rsidRDefault="00A4769F" w:rsidP="00A4769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HOMEWORK ADDENDUM</w:t>
      </w:r>
    </w:p>
    <w:p w:rsidR="00A4769F" w:rsidRDefault="00A4769F" w:rsidP="00A4769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 xml:space="preserve">Course: </w:t>
      </w:r>
      <w:r w:rsidRPr="00A4769F">
        <w:rPr>
          <w:rFonts w:ascii="Times New Roman" w:hAnsi="Times New Roman" w:cs="Times New Roman"/>
          <w:b/>
          <w:sz w:val="24"/>
          <w:szCs w:val="24"/>
          <w:u w:val="single"/>
        </w:rPr>
        <w:t>AcuAnatomy: Channel Theory &amp; Pathology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769F" w:rsidRPr="00A4769F" w:rsidRDefault="00A4769F" w:rsidP="00A4769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 xml:space="preserve">Instructor: </w:t>
      </w:r>
      <w:r w:rsidRPr="00A4769F">
        <w:rPr>
          <w:rFonts w:ascii="Times New Roman" w:hAnsi="Times New Roman" w:cs="Times New Roman"/>
          <w:sz w:val="24"/>
          <w:szCs w:val="24"/>
        </w:rPr>
        <w:softHyphen/>
      </w:r>
      <w:r w:rsidRPr="00A4769F">
        <w:rPr>
          <w:rFonts w:ascii="Times New Roman" w:hAnsi="Times New Roman" w:cs="Times New Roman"/>
          <w:sz w:val="24"/>
          <w:szCs w:val="24"/>
        </w:rPr>
        <w:softHyphen/>
      </w:r>
      <w:r w:rsidRPr="00A4769F">
        <w:rPr>
          <w:rFonts w:ascii="Times New Roman" w:hAnsi="Times New Roman" w:cs="Times New Roman"/>
          <w:sz w:val="24"/>
          <w:szCs w:val="24"/>
        </w:rPr>
        <w:softHyphen/>
      </w:r>
      <w:r w:rsidRPr="00A4769F">
        <w:rPr>
          <w:rFonts w:ascii="Times New Roman" w:hAnsi="Times New Roman" w:cs="Times New Roman"/>
          <w:sz w:val="24"/>
          <w:szCs w:val="24"/>
        </w:rPr>
        <w:softHyphen/>
      </w:r>
      <w:r w:rsidRPr="00A4769F">
        <w:rPr>
          <w:rFonts w:ascii="Times New Roman" w:hAnsi="Times New Roman" w:cs="Times New Roman"/>
          <w:sz w:val="24"/>
          <w:szCs w:val="24"/>
        </w:rPr>
        <w:softHyphen/>
      </w:r>
      <w:r w:rsidRPr="00A4769F">
        <w:rPr>
          <w:rFonts w:ascii="Times New Roman" w:hAnsi="Times New Roman" w:cs="Times New Roman"/>
          <w:sz w:val="24"/>
          <w:szCs w:val="24"/>
        </w:rPr>
        <w:softHyphen/>
        <w:t xml:space="preserve">Dr. </w:t>
      </w:r>
      <w:r w:rsidR="001700F3">
        <w:rPr>
          <w:rFonts w:ascii="Times New Roman" w:hAnsi="Times New Roman" w:cs="Times New Roman"/>
          <w:sz w:val="24"/>
          <w:szCs w:val="24"/>
        </w:rPr>
        <w:t>Lau</w:t>
      </w:r>
    </w:p>
    <w:p w:rsidR="00A4769F" w:rsidRDefault="00A4769F" w:rsidP="00A47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Begin Date: </w:t>
      </w:r>
      <w:r w:rsidR="001700F3">
        <w:rPr>
          <w:rFonts w:ascii="Times New Roman" w:hAnsi="Times New Roman" w:cs="Times New Roman"/>
          <w:b/>
          <w:i/>
          <w:sz w:val="24"/>
          <w:szCs w:val="24"/>
        </w:rPr>
        <w:t>Sept 5</w:t>
      </w:r>
      <w:r w:rsidRPr="00A4769F">
        <w:rPr>
          <w:rFonts w:ascii="Times New Roman" w:hAnsi="Times New Roman" w:cs="Times New Roman"/>
          <w:b/>
          <w:i/>
          <w:sz w:val="24"/>
          <w:szCs w:val="24"/>
        </w:rPr>
        <w:t>, 2015</w:t>
      </w:r>
      <w:r w:rsidRPr="00A4769F">
        <w:rPr>
          <w:rFonts w:ascii="Times New Roman" w:hAnsi="Times New Roman" w:cs="Times New Roman"/>
          <w:sz w:val="24"/>
          <w:szCs w:val="24"/>
        </w:rPr>
        <w:tab/>
      </w:r>
    </w:p>
    <w:p w:rsidR="00A4769F" w:rsidRPr="00A4769F" w:rsidRDefault="00A4769F" w:rsidP="00A4769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 xml:space="preserve">Course End Date:  </w:t>
      </w:r>
      <w:r w:rsidR="001700F3">
        <w:rPr>
          <w:rFonts w:ascii="Times New Roman" w:hAnsi="Times New Roman" w:cs="Times New Roman"/>
          <w:b/>
          <w:i/>
          <w:sz w:val="24"/>
          <w:szCs w:val="24"/>
        </w:rPr>
        <w:t xml:space="preserve">Dec </w:t>
      </w:r>
      <w:r w:rsidR="00C55670">
        <w:rPr>
          <w:rFonts w:ascii="Times New Roman" w:hAnsi="Times New Roman" w:cs="Times New Roman"/>
          <w:b/>
          <w:i/>
          <w:sz w:val="24"/>
          <w:szCs w:val="24"/>
        </w:rPr>
        <w:t>12</w:t>
      </w:r>
      <w:r w:rsidRPr="00A4769F">
        <w:rPr>
          <w:rFonts w:ascii="Times New Roman" w:hAnsi="Times New Roman" w:cs="Times New Roman"/>
          <w:b/>
          <w:i/>
          <w:sz w:val="24"/>
          <w:szCs w:val="24"/>
        </w:rPr>
        <w:t>, 2015</w:t>
      </w:r>
    </w:p>
    <w:p w:rsidR="00A4769F" w:rsidRPr="00A4769F" w:rsidRDefault="00A4769F" w:rsidP="00A4769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11"/>
        <w:gridCol w:w="4948"/>
        <w:gridCol w:w="1716"/>
        <w:gridCol w:w="1675"/>
      </w:tblGrid>
      <w:tr w:rsidR="00A4769F" w:rsidRPr="00A4769F" w:rsidTr="002E230D">
        <w:tc>
          <w:tcPr>
            <w:tcW w:w="1011" w:type="dxa"/>
          </w:tcPr>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Week</w:t>
            </w:r>
          </w:p>
        </w:tc>
        <w:tc>
          <w:tcPr>
            <w:tcW w:w="4948" w:type="dxa"/>
          </w:tcPr>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Homework</w:t>
            </w:r>
          </w:p>
        </w:tc>
        <w:tc>
          <w:tcPr>
            <w:tcW w:w="1716" w:type="dxa"/>
          </w:tcPr>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Hours to Complete Homework</w:t>
            </w:r>
          </w:p>
        </w:tc>
        <w:tc>
          <w:tcPr>
            <w:tcW w:w="1675" w:type="dxa"/>
          </w:tcPr>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Due Dates</w:t>
            </w:r>
          </w:p>
        </w:tc>
      </w:tr>
      <w:tr w:rsidR="00A4769F" w:rsidRPr="00A4769F" w:rsidTr="002E230D">
        <w:tc>
          <w:tcPr>
            <w:tcW w:w="1011" w:type="dxa"/>
          </w:tcPr>
          <w:p w:rsidR="00A4769F" w:rsidRPr="00A4769F" w:rsidRDefault="00A4769F" w:rsidP="00A4769F">
            <w:pPr>
              <w:spacing w:after="0" w:line="240" w:lineRule="auto"/>
              <w:jc w:val="center"/>
              <w:rPr>
                <w:rFonts w:ascii="Times New Roman" w:hAnsi="Times New Roman" w:cs="Times New Roman"/>
                <w:b/>
                <w:sz w:val="24"/>
                <w:szCs w:val="24"/>
              </w:rPr>
            </w:pPr>
          </w:p>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w:t>
            </w:r>
          </w:p>
        </w:tc>
        <w:tc>
          <w:tcPr>
            <w:tcW w:w="4948" w:type="dxa"/>
          </w:tcPr>
          <w:p w:rsidR="00523D40" w:rsidRPr="00A4769F" w:rsidRDefault="00523D40" w:rsidP="00523D40">
            <w:pPr>
              <w:spacing w:after="0" w:line="240" w:lineRule="auto"/>
              <w:rPr>
                <w:rFonts w:ascii="Times New Roman" w:hAnsi="Times New Roman" w:cs="Times New Roman"/>
                <w:sz w:val="24"/>
                <w:szCs w:val="24"/>
              </w:rPr>
            </w:pPr>
            <w:r>
              <w:rPr>
                <w:rFonts w:ascii="Times New Roman" w:hAnsi="Times New Roman" w:cs="Times New Roman"/>
                <w:sz w:val="24"/>
                <w:szCs w:val="24"/>
              </w:rPr>
              <w:t>Deadman: Pgs. 73 -91</w:t>
            </w:r>
            <w:r w:rsidRPr="00A4769F">
              <w:rPr>
                <w:rFonts w:ascii="Times New Roman" w:hAnsi="Times New Roman" w:cs="Times New Roman"/>
                <w:sz w:val="24"/>
                <w:szCs w:val="24"/>
              </w:rPr>
              <w:t xml:space="preserve"> Lung point location</w:t>
            </w:r>
            <w:r>
              <w:rPr>
                <w:rFonts w:ascii="Times New Roman" w:hAnsi="Times New Roman" w:cs="Times New Roman"/>
                <w:sz w:val="24"/>
                <w:szCs w:val="24"/>
              </w:rPr>
              <w:t xml:space="preserve"> and </w:t>
            </w:r>
            <w:r w:rsidRPr="00A4769F">
              <w:rPr>
                <w:rFonts w:ascii="Times New Roman" w:hAnsi="Times New Roman" w:cs="Times New Roman"/>
                <w:sz w:val="24"/>
                <w:szCs w:val="24"/>
              </w:rPr>
              <w:t>palpation</w:t>
            </w:r>
          </w:p>
          <w:p w:rsidR="00A4769F" w:rsidRPr="00523D40" w:rsidRDefault="0017007F" w:rsidP="0017007F">
            <w:pPr>
              <w:spacing w:after="0" w:line="240" w:lineRule="auto"/>
              <w:rPr>
                <w:rFonts w:ascii="Times New Roman" w:hAnsi="Times New Roman" w:cs="Times New Roman"/>
                <w:sz w:val="24"/>
                <w:szCs w:val="24"/>
              </w:rPr>
            </w:pPr>
            <w:r>
              <w:rPr>
                <w:rFonts w:ascii="Times New Roman" w:hAnsi="Times New Roman" w:cs="Times New Roman"/>
                <w:b/>
                <w:sz w:val="24"/>
                <w:szCs w:val="24"/>
              </w:rPr>
              <w:t>Create a Mind Map for the LU channel</w:t>
            </w:r>
          </w:p>
        </w:tc>
        <w:tc>
          <w:tcPr>
            <w:tcW w:w="1716" w:type="dxa"/>
          </w:tcPr>
          <w:p w:rsidR="00A4769F" w:rsidRPr="00A4769F" w:rsidRDefault="00A4769F" w:rsidP="00A4769F">
            <w:pPr>
              <w:spacing w:after="0" w:line="240" w:lineRule="auto"/>
              <w:jc w:val="center"/>
              <w:rPr>
                <w:rFonts w:ascii="Times New Roman" w:hAnsi="Times New Roman" w:cs="Times New Roman"/>
                <w:b/>
                <w:sz w:val="24"/>
                <w:szCs w:val="24"/>
              </w:rPr>
            </w:pPr>
          </w:p>
          <w:p w:rsidR="00A4769F" w:rsidRPr="00A4769F" w:rsidRDefault="00A4769F" w:rsidP="00A47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hours</w:t>
            </w:r>
          </w:p>
        </w:tc>
        <w:tc>
          <w:tcPr>
            <w:tcW w:w="1675" w:type="dxa"/>
          </w:tcPr>
          <w:p w:rsidR="00A4769F" w:rsidRPr="00A4769F" w:rsidRDefault="002E230D" w:rsidP="00A47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Midterm</w:t>
            </w:r>
          </w:p>
        </w:tc>
      </w:tr>
      <w:tr w:rsidR="00A4769F" w:rsidRPr="00A4769F" w:rsidTr="002E230D">
        <w:tc>
          <w:tcPr>
            <w:tcW w:w="1011" w:type="dxa"/>
          </w:tcPr>
          <w:p w:rsidR="00A4769F" w:rsidRPr="00A4769F" w:rsidRDefault="00A4769F" w:rsidP="00A4769F">
            <w:pPr>
              <w:spacing w:after="0" w:line="240" w:lineRule="auto"/>
              <w:jc w:val="center"/>
              <w:rPr>
                <w:rFonts w:ascii="Times New Roman" w:hAnsi="Times New Roman" w:cs="Times New Roman"/>
                <w:b/>
                <w:sz w:val="24"/>
                <w:szCs w:val="24"/>
              </w:rPr>
            </w:pPr>
          </w:p>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2</w:t>
            </w:r>
          </w:p>
        </w:tc>
        <w:tc>
          <w:tcPr>
            <w:tcW w:w="4948" w:type="dxa"/>
          </w:tcPr>
          <w:p w:rsidR="00A4769F" w:rsidRPr="00A4769F" w:rsidRDefault="00A4769F" w:rsidP="00A4769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 xml:space="preserve">Deadman: Pgs. </w:t>
            </w:r>
            <w:r w:rsidR="00523D40">
              <w:rPr>
                <w:rFonts w:ascii="Times New Roman" w:hAnsi="Times New Roman" w:cs="Times New Roman"/>
                <w:sz w:val="24"/>
                <w:szCs w:val="24"/>
              </w:rPr>
              <w:t>91</w:t>
            </w:r>
            <w:r w:rsidRPr="00A4769F">
              <w:rPr>
                <w:rFonts w:ascii="Times New Roman" w:hAnsi="Times New Roman" w:cs="Times New Roman"/>
                <w:sz w:val="24"/>
                <w:szCs w:val="24"/>
              </w:rPr>
              <w:t xml:space="preserve"> -120 Lung and Large Intestine point location</w:t>
            </w:r>
          </w:p>
          <w:p w:rsidR="00A4769F" w:rsidRPr="00A4769F" w:rsidRDefault="00A4769F" w:rsidP="00A4769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palpation</w:t>
            </w:r>
          </w:p>
          <w:p w:rsidR="00A4769F" w:rsidRPr="00A4769F" w:rsidRDefault="0017007F" w:rsidP="00A4769F">
            <w:pPr>
              <w:spacing w:after="0" w:line="240" w:lineRule="auto"/>
              <w:rPr>
                <w:rFonts w:ascii="Times New Roman" w:hAnsi="Times New Roman" w:cs="Times New Roman"/>
                <w:b/>
                <w:sz w:val="24"/>
                <w:szCs w:val="24"/>
              </w:rPr>
            </w:pPr>
            <w:r>
              <w:rPr>
                <w:rFonts w:ascii="Times New Roman" w:hAnsi="Times New Roman" w:cs="Times New Roman"/>
                <w:b/>
                <w:sz w:val="24"/>
                <w:szCs w:val="24"/>
              </w:rPr>
              <w:t>Create a Mind Map for the LI</w:t>
            </w:r>
            <w:r>
              <w:rPr>
                <w:rFonts w:ascii="Times New Roman" w:hAnsi="Times New Roman" w:cs="Times New Roman"/>
                <w:b/>
                <w:sz w:val="24"/>
                <w:szCs w:val="24"/>
              </w:rPr>
              <w:t xml:space="preserve"> channel</w:t>
            </w:r>
            <w:r w:rsidR="00523D40">
              <w:rPr>
                <w:rFonts w:ascii="Times New Roman" w:hAnsi="Times New Roman" w:cs="Times New Roman"/>
                <w:b/>
                <w:sz w:val="24"/>
                <w:szCs w:val="24"/>
              </w:rPr>
              <w:t xml:space="preserve">, </w:t>
            </w:r>
            <w:r w:rsidR="00523D40">
              <w:rPr>
                <w:rFonts w:ascii="Times New Roman" w:hAnsi="Times New Roman" w:cs="Times New Roman"/>
                <w:sz w:val="24"/>
                <w:szCs w:val="24"/>
              </w:rPr>
              <w:t>Pick an image from an anatomy atlas and draw/trace the image, label it, and add relevant acupuncture points for LI channel</w:t>
            </w:r>
          </w:p>
        </w:tc>
        <w:tc>
          <w:tcPr>
            <w:tcW w:w="1716" w:type="dxa"/>
          </w:tcPr>
          <w:p w:rsidR="00A4769F" w:rsidRPr="00A4769F" w:rsidRDefault="00A4769F" w:rsidP="00A4769F">
            <w:pPr>
              <w:spacing w:after="0" w:line="240" w:lineRule="auto"/>
              <w:jc w:val="center"/>
              <w:rPr>
                <w:rFonts w:ascii="Times New Roman" w:hAnsi="Times New Roman" w:cs="Times New Roman"/>
                <w:b/>
                <w:sz w:val="24"/>
                <w:szCs w:val="24"/>
              </w:rPr>
            </w:pPr>
          </w:p>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A4769F" w:rsidRPr="00A4769F" w:rsidRDefault="002E230D" w:rsidP="00A47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Midterm</w:t>
            </w:r>
          </w:p>
        </w:tc>
      </w:tr>
      <w:tr w:rsidR="00A4769F" w:rsidRPr="00A4769F" w:rsidTr="002E230D">
        <w:tc>
          <w:tcPr>
            <w:tcW w:w="1011" w:type="dxa"/>
          </w:tcPr>
          <w:p w:rsidR="00A4769F" w:rsidRPr="00A4769F" w:rsidRDefault="00A4769F" w:rsidP="00A4769F">
            <w:pPr>
              <w:spacing w:after="0" w:line="240" w:lineRule="auto"/>
              <w:jc w:val="center"/>
              <w:rPr>
                <w:rFonts w:ascii="Times New Roman" w:hAnsi="Times New Roman" w:cs="Times New Roman"/>
                <w:b/>
                <w:sz w:val="24"/>
                <w:szCs w:val="24"/>
              </w:rPr>
            </w:pPr>
          </w:p>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3</w:t>
            </w:r>
          </w:p>
        </w:tc>
        <w:tc>
          <w:tcPr>
            <w:tcW w:w="4948" w:type="dxa"/>
          </w:tcPr>
          <w:p w:rsidR="00A4769F" w:rsidRPr="00A4769F" w:rsidRDefault="0017007F" w:rsidP="00523D40">
            <w:pPr>
              <w:spacing w:after="0" w:line="240" w:lineRule="auto"/>
              <w:rPr>
                <w:rFonts w:ascii="Times New Roman" w:hAnsi="Times New Roman" w:cs="Times New Roman"/>
                <w:b/>
                <w:sz w:val="24"/>
                <w:szCs w:val="24"/>
              </w:rPr>
            </w:pPr>
            <w:r>
              <w:rPr>
                <w:rFonts w:ascii="Times New Roman" w:hAnsi="Times New Roman" w:cs="Times New Roman"/>
                <w:sz w:val="24"/>
                <w:szCs w:val="24"/>
              </w:rPr>
              <w:t>Pick an image from an anatomy atlas and draw/trace the image, label it, and add relevant acupuncture points for LI channel</w:t>
            </w:r>
          </w:p>
        </w:tc>
        <w:tc>
          <w:tcPr>
            <w:tcW w:w="1716" w:type="dxa"/>
          </w:tcPr>
          <w:p w:rsidR="00A4769F" w:rsidRPr="00A4769F" w:rsidRDefault="00A4769F" w:rsidP="00A4769F">
            <w:pPr>
              <w:spacing w:after="0" w:line="240" w:lineRule="auto"/>
              <w:jc w:val="center"/>
              <w:rPr>
                <w:rFonts w:ascii="Times New Roman" w:hAnsi="Times New Roman" w:cs="Times New Roman"/>
                <w:b/>
                <w:sz w:val="24"/>
                <w:szCs w:val="24"/>
              </w:rPr>
            </w:pPr>
          </w:p>
          <w:p w:rsidR="00A4769F" w:rsidRPr="00A4769F" w:rsidRDefault="00A4769F" w:rsidP="00A4769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A4769F" w:rsidRPr="00A4769F" w:rsidRDefault="002E230D" w:rsidP="00A47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Midterm</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4</w:t>
            </w:r>
          </w:p>
        </w:tc>
        <w:tc>
          <w:tcPr>
            <w:tcW w:w="4948" w:type="dxa"/>
          </w:tcPr>
          <w:p w:rsidR="0017007F" w:rsidRPr="00A4769F" w:rsidRDefault="0017007F" w:rsidP="0017007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Deadman: Pgs. 125-174 Stomach point location and palpation</w:t>
            </w:r>
          </w:p>
          <w:p w:rsidR="0017007F" w:rsidRPr="00A4769F" w:rsidRDefault="0017007F" w:rsidP="001700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Create a Mind Map for the </w:t>
            </w:r>
            <w:r>
              <w:rPr>
                <w:rFonts w:ascii="Times New Roman" w:hAnsi="Times New Roman" w:cs="Times New Roman"/>
                <w:b/>
                <w:sz w:val="24"/>
                <w:szCs w:val="24"/>
              </w:rPr>
              <w:t>ST</w:t>
            </w:r>
            <w:r>
              <w:rPr>
                <w:rFonts w:ascii="Times New Roman" w:hAnsi="Times New Roman" w:cs="Times New Roman"/>
                <w:b/>
                <w:sz w:val="24"/>
                <w:szCs w:val="24"/>
              </w:rPr>
              <w:t xml:space="preserve"> channel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Midterm</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5</w:t>
            </w:r>
          </w:p>
        </w:tc>
        <w:tc>
          <w:tcPr>
            <w:tcW w:w="4948" w:type="dxa"/>
          </w:tcPr>
          <w:p w:rsidR="0017007F" w:rsidRPr="00A4769F" w:rsidRDefault="0017007F" w:rsidP="0017007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Pick </w:t>
            </w:r>
            <w:r>
              <w:rPr>
                <w:rFonts w:ascii="Times New Roman" w:hAnsi="Times New Roman" w:cs="Times New Roman"/>
                <w:sz w:val="24"/>
                <w:szCs w:val="24"/>
              </w:rPr>
              <w:t>an image</w:t>
            </w:r>
            <w:r>
              <w:rPr>
                <w:rFonts w:ascii="Times New Roman" w:hAnsi="Times New Roman" w:cs="Times New Roman"/>
                <w:sz w:val="24"/>
                <w:szCs w:val="24"/>
              </w:rPr>
              <w:t xml:space="preserve"> from an anatomy atlas and draw/trace the image, label it, and add relevant acupuncture points for ST channel.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Midterm</w:t>
            </w:r>
          </w:p>
        </w:tc>
      </w:tr>
      <w:tr w:rsidR="0017007F" w:rsidRPr="00A4769F" w:rsidTr="002E230D">
        <w:trPr>
          <w:trHeight w:val="845"/>
        </w:trPr>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6</w:t>
            </w:r>
          </w:p>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Deadman: Pgs. 177-205 Spleen point location and palpation</w:t>
            </w:r>
          </w:p>
          <w:p w:rsidR="0017007F" w:rsidRPr="00523D40" w:rsidRDefault="0017007F" w:rsidP="001700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Create a Mind Map for the </w:t>
            </w:r>
            <w:r>
              <w:rPr>
                <w:rFonts w:ascii="Times New Roman" w:hAnsi="Times New Roman" w:cs="Times New Roman"/>
                <w:b/>
                <w:sz w:val="24"/>
                <w:szCs w:val="24"/>
              </w:rPr>
              <w:t>SP</w:t>
            </w:r>
            <w:r>
              <w:rPr>
                <w:rFonts w:ascii="Times New Roman" w:hAnsi="Times New Roman" w:cs="Times New Roman"/>
                <w:b/>
                <w:sz w:val="24"/>
                <w:szCs w:val="24"/>
              </w:rPr>
              <w:t xml:space="preserve"> channel</w:t>
            </w:r>
            <w:r>
              <w:rPr>
                <w:rFonts w:ascii="Times New Roman" w:hAnsi="Times New Roman" w:cs="Times New Roman"/>
                <w:b/>
                <w:sz w:val="24"/>
                <w:szCs w:val="24"/>
              </w:rPr>
              <w:t>,</w:t>
            </w:r>
            <w:r>
              <w:rPr>
                <w:rFonts w:ascii="Times New Roman" w:hAnsi="Times New Roman" w:cs="Times New Roman"/>
                <w:sz w:val="24"/>
                <w:szCs w:val="24"/>
              </w:rPr>
              <w:t xml:space="preserve"> </w:t>
            </w:r>
            <w:r w:rsidRPr="00523D40">
              <w:rPr>
                <w:rFonts w:ascii="Times New Roman" w:hAnsi="Times New Roman" w:cs="Times New Roman"/>
                <w:sz w:val="24"/>
                <w:szCs w:val="24"/>
              </w:rPr>
              <w:t>Review for Midterm</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7</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b/>
                <w:i/>
                <w:sz w:val="24"/>
                <w:szCs w:val="24"/>
              </w:rPr>
            </w:pPr>
            <w:r>
              <w:rPr>
                <w:rFonts w:ascii="Times New Roman" w:hAnsi="Times New Roman" w:cs="Times New Roman"/>
                <w:sz w:val="24"/>
                <w:szCs w:val="24"/>
              </w:rPr>
              <w:t>Take Midterm</w:t>
            </w:r>
          </w:p>
          <w:p w:rsidR="0017007F" w:rsidRPr="00A4769F" w:rsidRDefault="0017007F" w:rsidP="0017007F">
            <w:pPr>
              <w:spacing w:after="0" w:line="240" w:lineRule="auto"/>
              <w:rPr>
                <w:rFonts w:ascii="Times New Roman" w:hAnsi="Times New Roman" w:cs="Times New Roman"/>
                <w:b/>
                <w:i/>
                <w:sz w:val="24"/>
                <w:szCs w:val="24"/>
              </w:rPr>
            </w:pP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Deadman: Pgs. 2</w:t>
            </w:r>
            <w:r>
              <w:rPr>
                <w:rFonts w:ascii="Times New Roman" w:hAnsi="Times New Roman" w:cs="Times New Roman"/>
                <w:sz w:val="24"/>
                <w:szCs w:val="24"/>
              </w:rPr>
              <w:t>09</w:t>
            </w:r>
            <w:r w:rsidRPr="00A4769F">
              <w:rPr>
                <w:rFonts w:ascii="Times New Roman" w:hAnsi="Times New Roman" w:cs="Times New Roman"/>
                <w:sz w:val="24"/>
                <w:szCs w:val="24"/>
              </w:rPr>
              <w:t>-2</w:t>
            </w:r>
            <w:r>
              <w:rPr>
                <w:rFonts w:ascii="Times New Roman" w:hAnsi="Times New Roman" w:cs="Times New Roman"/>
                <w:sz w:val="24"/>
                <w:szCs w:val="24"/>
              </w:rPr>
              <w:t>23</w:t>
            </w:r>
          </w:p>
          <w:p w:rsidR="0017007F" w:rsidRDefault="0017007F" w:rsidP="0017007F">
            <w:pPr>
              <w:spacing w:after="0" w:line="240" w:lineRule="auto"/>
              <w:rPr>
                <w:rFonts w:ascii="Times New Roman" w:hAnsi="Times New Roman" w:cs="Times New Roman"/>
                <w:b/>
                <w:sz w:val="24"/>
                <w:szCs w:val="24"/>
              </w:rPr>
            </w:pPr>
            <w:r>
              <w:rPr>
                <w:rFonts w:ascii="Times New Roman" w:hAnsi="Times New Roman" w:cs="Times New Roman"/>
                <w:sz w:val="24"/>
                <w:szCs w:val="24"/>
              </w:rPr>
              <w:t>Heart</w:t>
            </w:r>
            <w:r w:rsidRPr="00523D40">
              <w:rPr>
                <w:rFonts w:ascii="Times New Roman" w:hAnsi="Times New Roman" w:cs="Times New Roman"/>
                <w:sz w:val="24"/>
                <w:szCs w:val="24"/>
              </w:rPr>
              <w:t xml:space="preserve"> point location and palpation</w:t>
            </w:r>
            <w:r w:rsidRPr="00A4769F">
              <w:rPr>
                <w:rFonts w:ascii="Times New Roman" w:hAnsi="Times New Roman" w:cs="Times New Roman"/>
                <w:b/>
                <w:sz w:val="24"/>
                <w:szCs w:val="24"/>
              </w:rPr>
              <w:t xml:space="preserve"> </w:t>
            </w:r>
          </w:p>
          <w:p w:rsidR="0017007F" w:rsidRPr="00523D40" w:rsidRDefault="0017007F" w:rsidP="001700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Create a Mind Map for the </w:t>
            </w:r>
            <w:r>
              <w:rPr>
                <w:rFonts w:ascii="Times New Roman" w:hAnsi="Times New Roman" w:cs="Times New Roman"/>
                <w:b/>
                <w:sz w:val="24"/>
                <w:szCs w:val="24"/>
              </w:rPr>
              <w:t>HT</w:t>
            </w:r>
            <w:r>
              <w:rPr>
                <w:rFonts w:ascii="Times New Roman" w:hAnsi="Times New Roman" w:cs="Times New Roman"/>
                <w:b/>
                <w:sz w:val="24"/>
                <w:szCs w:val="24"/>
              </w:rPr>
              <w:t xml:space="preserve"> channel</w:t>
            </w:r>
            <w:r w:rsidRPr="00523D40">
              <w:rPr>
                <w:rFonts w:ascii="Times New Roman" w:hAnsi="Times New Roman" w:cs="Times New Roman"/>
                <w:sz w:val="24"/>
                <w:szCs w:val="24"/>
              </w:rPr>
              <w:t xml:space="preserve"> </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9</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Deadman: Pgs. 227-248</w:t>
            </w:r>
          </w:p>
          <w:p w:rsidR="0017007F" w:rsidRDefault="0017007F" w:rsidP="0017007F">
            <w:pPr>
              <w:spacing w:after="0" w:line="240" w:lineRule="auto"/>
              <w:rPr>
                <w:rFonts w:ascii="Times New Roman" w:hAnsi="Times New Roman" w:cs="Times New Roman"/>
                <w:b/>
                <w:i/>
                <w:sz w:val="24"/>
                <w:szCs w:val="24"/>
              </w:rPr>
            </w:pPr>
            <w:r w:rsidRPr="00523D40">
              <w:rPr>
                <w:rFonts w:ascii="Times New Roman" w:hAnsi="Times New Roman" w:cs="Times New Roman"/>
                <w:sz w:val="24"/>
                <w:szCs w:val="24"/>
              </w:rPr>
              <w:t>Small Intestine point location and palpation</w:t>
            </w:r>
          </w:p>
          <w:p w:rsidR="0017007F" w:rsidRPr="00523D40" w:rsidRDefault="0017007F" w:rsidP="001700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Create a Mind Map for the </w:t>
            </w:r>
            <w:r>
              <w:rPr>
                <w:rFonts w:ascii="Times New Roman" w:hAnsi="Times New Roman" w:cs="Times New Roman"/>
                <w:b/>
                <w:sz w:val="24"/>
                <w:szCs w:val="24"/>
              </w:rPr>
              <w:t>SI</w:t>
            </w:r>
            <w:r>
              <w:rPr>
                <w:rFonts w:ascii="Times New Roman" w:hAnsi="Times New Roman" w:cs="Times New Roman"/>
                <w:b/>
                <w:sz w:val="24"/>
                <w:szCs w:val="24"/>
              </w:rPr>
              <w:t xml:space="preserve"> channel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10</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 xml:space="preserve">Deadman: Pgs. 251 -327 </w:t>
            </w:r>
          </w:p>
          <w:p w:rsidR="0017007F" w:rsidRPr="00A4769F" w:rsidRDefault="0017007F" w:rsidP="0017007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Pick </w:t>
            </w:r>
            <w:r>
              <w:rPr>
                <w:rFonts w:ascii="Times New Roman" w:hAnsi="Times New Roman" w:cs="Times New Roman"/>
                <w:sz w:val="24"/>
                <w:szCs w:val="24"/>
              </w:rPr>
              <w:t>an image of the posterior shoulder girdle</w:t>
            </w:r>
            <w:r>
              <w:rPr>
                <w:rFonts w:ascii="Times New Roman" w:hAnsi="Times New Roman" w:cs="Times New Roman"/>
                <w:sz w:val="24"/>
                <w:szCs w:val="24"/>
              </w:rPr>
              <w:t xml:space="preserve"> from an anatomy atlas and draw/trace the image, </w:t>
            </w:r>
            <w:r>
              <w:rPr>
                <w:rFonts w:ascii="Times New Roman" w:hAnsi="Times New Roman" w:cs="Times New Roman"/>
                <w:sz w:val="24"/>
                <w:szCs w:val="24"/>
              </w:rPr>
              <w:lastRenderedPageBreak/>
              <w:t>label it, and add relevant acupuncture points for SI channel.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lastRenderedPageBreak/>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11</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sz w:val="24"/>
                <w:szCs w:val="24"/>
              </w:rPr>
            </w:pPr>
            <w:r w:rsidRPr="00A4769F">
              <w:rPr>
                <w:rFonts w:ascii="Times New Roman" w:hAnsi="Times New Roman" w:cs="Times New Roman"/>
                <w:sz w:val="24"/>
                <w:szCs w:val="24"/>
              </w:rPr>
              <w:t>Deadman: Pgs. 251 -327</w:t>
            </w:r>
          </w:p>
          <w:p w:rsidR="0017007F" w:rsidRDefault="0017007F" w:rsidP="0017007F">
            <w:pPr>
              <w:spacing w:after="0" w:line="240" w:lineRule="auto"/>
              <w:rPr>
                <w:rFonts w:ascii="Times New Roman" w:hAnsi="Times New Roman" w:cs="Times New Roman"/>
                <w:b/>
                <w:i/>
                <w:sz w:val="24"/>
                <w:szCs w:val="24"/>
              </w:rPr>
            </w:pPr>
            <w:r>
              <w:rPr>
                <w:rFonts w:ascii="Times New Roman" w:hAnsi="Times New Roman" w:cs="Times New Roman"/>
                <w:sz w:val="24"/>
                <w:szCs w:val="24"/>
              </w:rPr>
              <w:t>Urinary Bladder</w:t>
            </w:r>
            <w:r w:rsidRPr="00523D40">
              <w:rPr>
                <w:rFonts w:ascii="Times New Roman" w:hAnsi="Times New Roman" w:cs="Times New Roman"/>
                <w:sz w:val="24"/>
                <w:szCs w:val="24"/>
              </w:rPr>
              <w:t xml:space="preserve"> point location and palpation</w:t>
            </w:r>
          </w:p>
          <w:p w:rsidR="0017007F" w:rsidRPr="00A4769F" w:rsidRDefault="0017007F" w:rsidP="0017007F">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Create a Mind Map for the </w:t>
            </w:r>
            <w:r>
              <w:rPr>
                <w:rFonts w:ascii="Times New Roman" w:hAnsi="Times New Roman" w:cs="Times New Roman"/>
                <w:b/>
                <w:sz w:val="24"/>
                <w:szCs w:val="24"/>
              </w:rPr>
              <w:t>UB</w:t>
            </w:r>
            <w:r>
              <w:rPr>
                <w:rFonts w:ascii="Times New Roman" w:hAnsi="Times New Roman" w:cs="Times New Roman"/>
                <w:b/>
                <w:sz w:val="24"/>
                <w:szCs w:val="24"/>
              </w:rPr>
              <w:t xml:space="preserve"> channel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12</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Pick an image of the posterior back and/or hip region </w:t>
            </w:r>
            <w:r>
              <w:rPr>
                <w:rFonts w:ascii="Times New Roman" w:hAnsi="Times New Roman" w:cs="Times New Roman"/>
                <w:sz w:val="24"/>
                <w:szCs w:val="24"/>
              </w:rPr>
              <w:t>from an anatomy atlas and draw/trace the image, label it, and add relevant acupuncture points for SI channel.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13</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A4769F" w:rsidRDefault="0017007F" w:rsidP="0017007F">
            <w:pPr>
              <w:spacing w:after="0" w:line="240" w:lineRule="auto"/>
              <w:rPr>
                <w:rFonts w:ascii="Times New Roman" w:hAnsi="Times New Roman" w:cs="Times New Roman"/>
                <w:b/>
                <w:i/>
                <w:sz w:val="24"/>
                <w:szCs w:val="24"/>
              </w:rPr>
            </w:pPr>
            <w:r>
              <w:rPr>
                <w:rFonts w:ascii="Times New Roman" w:hAnsi="Times New Roman" w:cs="Times New Roman"/>
                <w:b/>
                <w:i/>
                <w:sz w:val="24"/>
                <w:szCs w:val="24"/>
              </w:rPr>
              <w:t>Finish assignments for UB channel above</w:t>
            </w:r>
            <w:bookmarkStart w:id="0" w:name="_GoBack"/>
            <w:bookmarkEnd w:id="0"/>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8 hours</w:t>
            </w: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14</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523D40" w:rsidRDefault="0017007F" w:rsidP="0017007F">
            <w:pPr>
              <w:spacing w:after="0" w:line="240" w:lineRule="auto"/>
              <w:rPr>
                <w:rFonts w:ascii="Times New Roman" w:hAnsi="Times New Roman" w:cs="Times New Roman"/>
                <w:sz w:val="24"/>
                <w:szCs w:val="24"/>
              </w:rPr>
            </w:pPr>
            <w:r w:rsidRPr="00523D40">
              <w:rPr>
                <w:rFonts w:ascii="Times New Roman" w:hAnsi="Times New Roman" w:cs="Times New Roman"/>
                <w:sz w:val="24"/>
                <w:szCs w:val="24"/>
              </w:rPr>
              <w:t>Review for Final</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p>
        </w:tc>
      </w:tr>
      <w:tr w:rsidR="0017007F" w:rsidRPr="00A4769F" w:rsidTr="002E230D">
        <w:tc>
          <w:tcPr>
            <w:tcW w:w="1011" w:type="dxa"/>
          </w:tcPr>
          <w:p w:rsidR="0017007F" w:rsidRPr="00A4769F" w:rsidRDefault="0017007F" w:rsidP="0017007F">
            <w:pPr>
              <w:spacing w:after="0" w:line="240" w:lineRule="auto"/>
              <w:jc w:val="center"/>
              <w:rPr>
                <w:rFonts w:ascii="Times New Roman" w:hAnsi="Times New Roman" w:cs="Times New Roman"/>
                <w:b/>
                <w:sz w:val="24"/>
                <w:szCs w:val="24"/>
              </w:rPr>
            </w:pPr>
          </w:p>
          <w:p w:rsidR="0017007F" w:rsidRPr="00A4769F" w:rsidRDefault="0017007F" w:rsidP="0017007F">
            <w:pPr>
              <w:spacing w:after="0" w:line="240" w:lineRule="auto"/>
              <w:jc w:val="center"/>
              <w:rPr>
                <w:rFonts w:ascii="Times New Roman" w:hAnsi="Times New Roman" w:cs="Times New Roman"/>
                <w:b/>
                <w:sz w:val="24"/>
                <w:szCs w:val="24"/>
              </w:rPr>
            </w:pPr>
            <w:r w:rsidRPr="00A4769F">
              <w:rPr>
                <w:rFonts w:ascii="Times New Roman" w:hAnsi="Times New Roman" w:cs="Times New Roman"/>
                <w:b/>
                <w:sz w:val="24"/>
                <w:szCs w:val="24"/>
              </w:rPr>
              <w:t>15</w:t>
            </w:r>
          </w:p>
          <w:p w:rsidR="0017007F" w:rsidRPr="00A4769F" w:rsidRDefault="0017007F" w:rsidP="0017007F">
            <w:pPr>
              <w:spacing w:after="0" w:line="240" w:lineRule="auto"/>
              <w:jc w:val="center"/>
              <w:rPr>
                <w:rFonts w:ascii="Times New Roman" w:hAnsi="Times New Roman" w:cs="Times New Roman"/>
                <w:b/>
                <w:sz w:val="24"/>
                <w:szCs w:val="24"/>
              </w:rPr>
            </w:pPr>
          </w:p>
        </w:tc>
        <w:tc>
          <w:tcPr>
            <w:tcW w:w="4948" w:type="dxa"/>
          </w:tcPr>
          <w:p w:rsidR="0017007F" w:rsidRPr="00523D40" w:rsidRDefault="0017007F" w:rsidP="0017007F">
            <w:pPr>
              <w:spacing w:after="0" w:line="240" w:lineRule="auto"/>
              <w:rPr>
                <w:rFonts w:ascii="Times New Roman" w:hAnsi="Times New Roman" w:cs="Times New Roman"/>
                <w:sz w:val="24"/>
                <w:szCs w:val="24"/>
              </w:rPr>
            </w:pPr>
            <w:r w:rsidRPr="00523D40">
              <w:rPr>
                <w:rFonts w:ascii="Times New Roman" w:hAnsi="Times New Roman" w:cs="Times New Roman"/>
                <w:sz w:val="24"/>
                <w:szCs w:val="24"/>
              </w:rPr>
              <w:t>Final Exam</w:t>
            </w:r>
          </w:p>
        </w:tc>
        <w:tc>
          <w:tcPr>
            <w:tcW w:w="1716" w:type="dxa"/>
          </w:tcPr>
          <w:p w:rsidR="0017007F" w:rsidRPr="00A4769F" w:rsidRDefault="0017007F" w:rsidP="0017007F">
            <w:pPr>
              <w:spacing w:after="0" w:line="240" w:lineRule="auto"/>
              <w:jc w:val="center"/>
              <w:rPr>
                <w:rFonts w:ascii="Times New Roman" w:hAnsi="Times New Roman" w:cs="Times New Roman"/>
                <w:b/>
                <w:sz w:val="24"/>
                <w:szCs w:val="24"/>
              </w:rPr>
            </w:pPr>
          </w:p>
        </w:tc>
        <w:tc>
          <w:tcPr>
            <w:tcW w:w="1675" w:type="dxa"/>
          </w:tcPr>
          <w:p w:rsidR="0017007F" w:rsidRPr="00A4769F" w:rsidRDefault="0017007F" w:rsidP="0017007F">
            <w:pPr>
              <w:spacing w:after="0" w:line="240" w:lineRule="auto"/>
              <w:jc w:val="center"/>
              <w:rPr>
                <w:rFonts w:ascii="Times New Roman" w:hAnsi="Times New Roman" w:cs="Times New Roman"/>
                <w:b/>
                <w:sz w:val="24"/>
                <w:szCs w:val="24"/>
              </w:rPr>
            </w:pPr>
          </w:p>
        </w:tc>
      </w:tr>
    </w:tbl>
    <w:p w:rsidR="00A4769F" w:rsidRPr="00A4769F" w:rsidRDefault="00A4769F" w:rsidP="00A4769F">
      <w:pPr>
        <w:spacing w:after="0" w:line="240" w:lineRule="auto"/>
        <w:rPr>
          <w:rFonts w:ascii="Times New Roman" w:hAnsi="Times New Roman" w:cs="Times New Roman"/>
          <w:b/>
          <w:sz w:val="24"/>
          <w:szCs w:val="24"/>
        </w:rPr>
      </w:pPr>
    </w:p>
    <w:p w:rsidR="00A4769F" w:rsidRPr="00A4769F" w:rsidRDefault="00A4769F" w:rsidP="00A4769F">
      <w:pPr>
        <w:rPr>
          <w:rFonts w:ascii="Times New Roman" w:hAnsi="Times New Roman" w:cs="Times New Roman"/>
          <w:sz w:val="24"/>
          <w:szCs w:val="24"/>
        </w:rPr>
      </w:pPr>
    </w:p>
    <w:p w:rsidR="003E0005" w:rsidRDefault="003E0005" w:rsidP="00104C7F">
      <w:pPr>
        <w:rPr>
          <w:rFonts w:ascii="Times New Roman" w:hAnsi="Times New Roman" w:cs="Times New Roman"/>
          <w:b/>
          <w:sz w:val="24"/>
          <w:szCs w:val="24"/>
          <w:u w:val="single"/>
        </w:rPr>
      </w:pPr>
    </w:p>
    <w:p w:rsidR="003E0005" w:rsidRDefault="003E0005" w:rsidP="00104C7F">
      <w:pPr>
        <w:rPr>
          <w:rFonts w:ascii="Times New Roman" w:hAnsi="Times New Roman" w:cs="Times New Roman"/>
          <w:b/>
          <w:sz w:val="24"/>
          <w:szCs w:val="24"/>
          <w:u w:val="single"/>
        </w:rPr>
      </w:pPr>
    </w:p>
    <w:p w:rsidR="003E0005" w:rsidRDefault="003E0005" w:rsidP="00104C7F">
      <w:pPr>
        <w:rPr>
          <w:rFonts w:ascii="Times New Roman" w:hAnsi="Times New Roman" w:cs="Times New Roman"/>
          <w:b/>
          <w:sz w:val="24"/>
          <w:szCs w:val="24"/>
          <w:u w:val="single"/>
        </w:rPr>
      </w:pPr>
    </w:p>
    <w:p w:rsidR="003E0005" w:rsidRDefault="003E0005" w:rsidP="00104C7F">
      <w:pPr>
        <w:rPr>
          <w:rFonts w:ascii="Times New Roman" w:hAnsi="Times New Roman" w:cs="Times New Roman"/>
          <w:b/>
          <w:sz w:val="24"/>
          <w:szCs w:val="24"/>
          <w:u w:val="single"/>
        </w:rPr>
      </w:pPr>
    </w:p>
    <w:p w:rsidR="003E0005" w:rsidRDefault="003E0005" w:rsidP="00104C7F">
      <w:pPr>
        <w:rPr>
          <w:rFonts w:ascii="Times New Roman" w:hAnsi="Times New Roman" w:cs="Times New Roman"/>
          <w:b/>
          <w:sz w:val="24"/>
          <w:szCs w:val="24"/>
          <w:u w:val="single"/>
        </w:rPr>
      </w:pPr>
    </w:p>
    <w:p w:rsidR="00A4769F" w:rsidRDefault="00A4769F" w:rsidP="00104C7F">
      <w:pPr>
        <w:rPr>
          <w:rFonts w:ascii="Times New Roman" w:hAnsi="Times New Roman" w:cs="Times New Roman"/>
          <w:b/>
          <w:sz w:val="24"/>
          <w:szCs w:val="24"/>
          <w:u w:val="single"/>
        </w:rPr>
      </w:pPr>
    </w:p>
    <w:p w:rsidR="00A4769F" w:rsidRDefault="00A4769F" w:rsidP="00104C7F">
      <w:pPr>
        <w:rPr>
          <w:rFonts w:ascii="Times New Roman" w:hAnsi="Times New Roman" w:cs="Times New Roman"/>
          <w:b/>
          <w:sz w:val="24"/>
          <w:szCs w:val="24"/>
          <w:u w:val="single"/>
        </w:rPr>
      </w:pPr>
    </w:p>
    <w:p w:rsidR="00A4769F" w:rsidRDefault="00A4769F" w:rsidP="00104C7F">
      <w:pPr>
        <w:rPr>
          <w:rFonts w:ascii="Times New Roman" w:hAnsi="Times New Roman" w:cs="Times New Roman"/>
          <w:b/>
          <w:sz w:val="24"/>
          <w:szCs w:val="24"/>
          <w:u w:val="single"/>
        </w:rPr>
      </w:pPr>
    </w:p>
    <w:p w:rsidR="00A4769F" w:rsidRDefault="00A4769F" w:rsidP="00104C7F">
      <w:pPr>
        <w:rPr>
          <w:rFonts w:ascii="Times New Roman" w:hAnsi="Times New Roman" w:cs="Times New Roman"/>
          <w:b/>
          <w:sz w:val="24"/>
          <w:szCs w:val="24"/>
          <w:u w:val="single"/>
        </w:rPr>
      </w:pPr>
    </w:p>
    <w:p w:rsidR="00A4769F" w:rsidRDefault="00A4769F" w:rsidP="00104C7F">
      <w:pPr>
        <w:rPr>
          <w:rFonts w:ascii="Times New Roman" w:hAnsi="Times New Roman" w:cs="Times New Roman"/>
          <w:b/>
          <w:sz w:val="24"/>
          <w:szCs w:val="24"/>
          <w:u w:val="single"/>
        </w:rPr>
      </w:pPr>
    </w:p>
    <w:p w:rsidR="003E0005" w:rsidRDefault="003E0005" w:rsidP="00104C7F">
      <w:pPr>
        <w:rPr>
          <w:rFonts w:ascii="Times New Roman" w:hAnsi="Times New Roman" w:cs="Times New Roman"/>
          <w:b/>
          <w:sz w:val="24"/>
          <w:szCs w:val="24"/>
          <w:u w:val="single"/>
        </w:rPr>
      </w:pPr>
    </w:p>
    <w:p w:rsidR="003E0005" w:rsidRDefault="003E0005" w:rsidP="00104C7F">
      <w:pPr>
        <w:rPr>
          <w:rFonts w:ascii="Times New Roman" w:hAnsi="Times New Roman" w:cs="Times New Roman"/>
          <w:b/>
          <w:sz w:val="24"/>
          <w:szCs w:val="24"/>
          <w:u w:val="single"/>
        </w:rPr>
      </w:pPr>
    </w:p>
    <w:p w:rsidR="00104C7F" w:rsidRPr="00F67C9A" w:rsidRDefault="004149D0" w:rsidP="00104C7F">
      <w:pPr>
        <w:rPr>
          <w:rFonts w:ascii="Times New Roman" w:hAnsi="Times New Roman" w:cs="Times New Roman"/>
          <w:sz w:val="24"/>
          <w:szCs w:val="24"/>
        </w:rPr>
      </w:pPr>
      <w:r>
        <w:rPr>
          <w:rFonts w:ascii="Times New Roman" w:hAnsi="Times New Roman" w:cs="Times New Roman"/>
          <w:b/>
          <w:sz w:val="24"/>
          <w:szCs w:val="24"/>
          <w:u w:val="single"/>
        </w:rPr>
        <w:t>Ac</w:t>
      </w:r>
      <w:r w:rsidR="00104C7F" w:rsidRPr="00F67C9A">
        <w:rPr>
          <w:rFonts w:ascii="Times New Roman" w:hAnsi="Times New Roman" w:cs="Times New Roman"/>
          <w:b/>
          <w:sz w:val="24"/>
          <w:szCs w:val="24"/>
          <w:u w:val="single"/>
        </w:rPr>
        <w:t>knowledgement of Conditions and Obligations in Syllabus:</w:t>
      </w:r>
    </w:p>
    <w:p w:rsidR="00104C7F" w:rsidRPr="00F67C9A" w:rsidRDefault="00104C7F" w:rsidP="00104C7F">
      <w:pPr>
        <w:rPr>
          <w:rFonts w:ascii="Times New Roman" w:hAnsi="Times New Roman" w:cs="Times New Roman"/>
          <w:sz w:val="24"/>
          <w:szCs w:val="24"/>
        </w:rPr>
      </w:pPr>
    </w:p>
    <w:p w:rsidR="00104C7F" w:rsidRDefault="00104C7F" w:rsidP="00104C7F">
      <w:pPr>
        <w:spacing w:line="360" w:lineRule="auto"/>
        <w:rPr>
          <w:rFonts w:ascii="Times New Roman" w:hAnsi="Times New Roman" w:cs="Times New Roman"/>
          <w:sz w:val="24"/>
          <w:szCs w:val="24"/>
        </w:rPr>
      </w:pPr>
      <w:r w:rsidRPr="00F67C9A">
        <w:rPr>
          <w:rFonts w:ascii="Times New Roman" w:hAnsi="Times New Roman" w:cs="Times New Roman"/>
          <w:sz w:val="24"/>
          <w:szCs w:val="24"/>
        </w:rPr>
        <w:lastRenderedPageBreak/>
        <w:t xml:space="preserve">I (student name) _____________________________ agree to adhere to all EWCN campus policies and procedures and to follow the conditions and obligations set forth in this course </w:t>
      </w:r>
      <w:r>
        <w:rPr>
          <w:rFonts w:ascii="Times New Roman" w:hAnsi="Times New Roman" w:cs="Times New Roman"/>
          <w:sz w:val="24"/>
          <w:szCs w:val="24"/>
        </w:rPr>
        <w:t>syllabus. I have reviewed this course syllabus and understand the requirements and expectations herein. I also understand that I can find all student policies in the Student Manual.</w:t>
      </w:r>
    </w:p>
    <w:p w:rsidR="00104C7F" w:rsidRDefault="00104C7F" w:rsidP="00E359E7">
      <w:pPr>
        <w:spacing w:line="36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 Date: __</w:t>
      </w:r>
      <w:r>
        <w:rPr>
          <w:rFonts w:ascii="Times New Roman" w:hAnsi="Times New Roman" w:cs="Times New Roman"/>
          <w:sz w:val="24"/>
          <w:szCs w:val="24"/>
          <w:u w:val="single"/>
        </w:rPr>
        <w:t>/</w:t>
      </w:r>
      <w:r>
        <w:rPr>
          <w:rFonts w:ascii="Times New Roman" w:hAnsi="Times New Roman" w:cs="Times New Roman"/>
          <w:sz w:val="24"/>
          <w:szCs w:val="24"/>
        </w:rPr>
        <w:t>__</w:t>
      </w:r>
      <w:r w:rsidRPr="00A668B5">
        <w:rPr>
          <w:rFonts w:ascii="Times New Roman" w:hAnsi="Times New Roman" w:cs="Times New Roman"/>
          <w:sz w:val="24"/>
          <w:szCs w:val="24"/>
          <w:u w:val="single"/>
        </w:rPr>
        <w:t>/</w:t>
      </w:r>
      <w:r>
        <w:rPr>
          <w:rFonts w:ascii="Times New Roman" w:hAnsi="Times New Roman" w:cs="Times New Roman"/>
          <w:sz w:val="24"/>
          <w:szCs w:val="24"/>
        </w:rPr>
        <w:t>____</w:t>
      </w:r>
    </w:p>
    <w:p w:rsidR="00104C7F" w:rsidRDefault="00104C7F" w:rsidP="00104C7F">
      <w:pPr>
        <w:spacing w:after="0" w:line="240" w:lineRule="auto"/>
        <w:contextualSpacing/>
        <w:rPr>
          <w:rFonts w:ascii="Times New Roman" w:hAnsi="Times New Roman" w:cs="Times New Roman"/>
          <w:sz w:val="24"/>
          <w:szCs w:val="24"/>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3E0005" w:rsidRDefault="003E0005" w:rsidP="00104C7F">
      <w:pPr>
        <w:spacing w:after="0" w:line="240" w:lineRule="auto"/>
        <w:contextualSpacing/>
        <w:rPr>
          <w:rFonts w:ascii="Times New Roman" w:hAnsi="Times New Roman" w:cs="Times New Roman"/>
          <w:b/>
          <w:sz w:val="24"/>
          <w:szCs w:val="24"/>
          <w:u w:val="single"/>
        </w:rPr>
      </w:pPr>
    </w:p>
    <w:p w:rsidR="00104C7F" w:rsidRPr="00E359E7" w:rsidRDefault="000831BE" w:rsidP="00104C7F">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AC 404</w:t>
      </w:r>
      <w:r w:rsidR="00104C7F" w:rsidRPr="00E359E7">
        <w:rPr>
          <w:rFonts w:ascii="Times New Roman" w:hAnsi="Times New Roman" w:cs="Times New Roman"/>
          <w:b/>
          <w:sz w:val="24"/>
          <w:szCs w:val="24"/>
          <w:u w:val="single"/>
        </w:rPr>
        <w:t xml:space="preserve"> AcuAnatomy: Channel Theory &amp; Pathology II:</w:t>
      </w:r>
    </w:p>
    <w:p w:rsidR="00104C7F" w:rsidRDefault="00104C7F" w:rsidP="00104C7F">
      <w:pPr>
        <w:spacing w:after="0" w:line="240" w:lineRule="auto"/>
        <w:contextualSpacing/>
        <w:rPr>
          <w:rFonts w:ascii="Times New Roman" w:hAnsi="Times New Roman" w:cs="Times New Roman"/>
          <w:sz w:val="24"/>
          <w:szCs w:val="24"/>
          <w:u w:val="single"/>
        </w:rPr>
      </w:pPr>
    </w:p>
    <w:p w:rsidR="00104C7F" w:rsidRDefault="00104C7F" w:rsidP="00104C7F">
      <w:pPr>
        <w:spacing w:after="0" w:line="240" w:lineRule="auto"/>
        <w:contextualSpacing/>
        <w:rPr>
          <w:rFonts w:ascii="Times New Roman" w:hAnsi="Times New Roman" w:cs="Times New Roman"/>
          <w:sz w:val="24"/>
          <w:szCs w:val="24"/>
        </w:rPr>
      </w:pPr>
      <w:r w:rsidRPr="00E359E7">
        <w:rPr>
          <w:rFonts w:ascii="Times New Roman" w:hAnsi="Times New Roman" w:cs="Times New Roman"/>
          <w:b/>
          <w:sz w:val="24"/>
          <w:szCs w:val="24"/>
          <w:u w:val="single"/>
        </w:rPr>
        <w:t>Instructor Topical Outline</w:t>
      </w:r>
      <w:r w:rsidRPr="00A45AEB">
        <w:rPr>
          <w:rFonts w:ascii="Times New Roman" w:hAnsi="Times New Roman" w:cs="Times New Roman"/>
          <w:sz w:val="24"/>
          <w:szCs w:val="24"/>
          <w:u w:val="single"/>
        </w:rPr>
        <w:t>:</w:t>
      </w:r>
      <w:r>
        <w:rPr>
          <w:rFonts w:ascii="Times New Roman" w:hAnsi="Times New Roman" w:cs="Times New Roman"/>
          <w:sz w:val="24"/>
          <w:szCs w:val="24"/>
        </w:rPr>
        <w:t xml:space="preserve"> Material provided must be covered, additional and/or more detailed information may be added to topical outline, all updates must be submitted to the academic </w:t>
      </w:r>
      <w:r>
        <w:rPr>
          <w:rFonts w:ascii="Times New Roman" w:hAnsi="Times New Roman" w:cs="Times New Roman"/>
          <w:sz w:val="24"/>
          <w:szCs w:val="24"/>
        </w:rPr>
        <w:lastRenderedPageBreak/>
        <w:t xml:space="preserve">department.  </w:t>
      </w:r>
      <w:r>
        <w:rPr>
          <w:rFonts w:ascii="Times New Roman" w:hAnsi="Times New Roman" w:cs="Times New Roman"/>
          <w:sz w:val="24"/>
          <w:szCs w:val="24"/>
        </w:rPr>
        <w:br/>
      </w:r>
    </w:p>
    <w:p w:rsidR="00104C7F" w:rsidRDefault="00104C7F" w:rsidP="00104C7F">
      <w:pPr>
        <w:spacing w:after="0" w:line="240" w:lineRule="auto"/>
        <w:contextualSpacing/>
        <w:rPr>
          <w:rFonts w:ascii="Times New Roman" w:hAnsi="Times New Roman" w:cs="Times New Roman"/>
          <w:b/>
          <w:bCs/>
          <w:sz w:val="24"/>
          <w:szCs w:val="24"/>
        </w:rPr>
      </w:pPr>
      <w:r w:rsidRPr="00C03A87">
        <w:rPr>
          <w:rFonts w:ascii="Times New Roman" w:hAnsi="Times New Roman" w:cs="Times New Roman"/>
          <w:b/>
          <w:bCs/>
          <w:sz w:val="24"/>
          <w:szCs w:val="24"/>
        </w:rPr>
        <w:t>I.</w:t>
      </w:r>
      <w:r w:rsidRPr="00C03A87">
        <w:rPr>
          <w:rFonts w:ascii="Times New Roman" w:hAnsi="Times New Roman" w:cs="Times New Roman"/>
          <w:b/>
          <w:bCs/>
          <w:sz w:val="24"/>
          <w:szCs w:val="24"/>
        </w:rPr>
        <w:tab/>
        <w:t xml:space="preserve">General Channel Distribution review </w:t>
      </w:r>
    </w:p>
    <w:p w:rsidR="0078398F" w:rsidRPr="00C03A87" w:rsidRDefault="0078398F" w:rsidP="00104C7F">
      <w:pPr>
        <w:spacing w:after="0" w:line="240" w:lineRule="auto"/>
        <w:contextualSpacing/>
        <w:rPr>
          <w:rFonts w:ascii="Times New Roman" w:hAnsi="Times New Roman" w:cs="Times New Roman"/>
          <w:b/>
          <w:bCs/>
          <w:sz w:val="24"/>
          <w:szCs w:val="24"/>
        </w:rPr>
      </w:pPr>
    </w:p>
    <w:p w:rsidR="00104C7F" w:rsidRPr="00C03A87" w:rsidRDefault="00104C7F" w:rsidP="00104C7F">
      <w:pPr>
        <w:spacing w:after="0" w:line="240" w:lineRule="auto"/>
        <w:contextualSpacing/>
        <w:rPr>
          <w:rFonts w:ascii="Times New Roman" w:hAnsi="Times New Roman" w:cs="Times New Roman"/>
          <w:b/>
          <w:bCs/>
          <w:sz w:val="24"/>
          <w:szCs w:val="24"/>
        </w:rPr>
      </w:pPr>
      <w:r w:rsidRPr="00C03A87">
        <w:rPr>
          <w:rFonts w:ascii="Times New Roman" w:hAnsi="Times New Roman" w:cs="Times New Roman"/>
          <w:b/>
          <w:bCs/>
          <w:sz w:val="24"/>
          <w:szCs w:val="24"/>
        </w:rPr>
        <w:t>II.</w:t>
      </w:r>
      <w:r w:rsidRPr="00C03A87">
        <w:rPr>
          <w:rFonts w:ascii="Times New Roman" w:hAnsi="Times New Roman" w:cs="Times New Roman"/>
          <w:b/>
          <w:bCs/>
          <w:sz w:val="24"/>
          <w:szCs w:val="24"/>
        </w:rPr>
        <w:tab/>
        <w:t>Point Locations on Channels and their Indications:</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Lung Channel of Hand-Taiyin:</w:t>
      </w:r>
    </w:p>
    <w:p w:rsidR="00104C7F" w:rsidRPr="00C03A87" w:rsidRDefault="00104C7F" w:rsidP="00104C7F">
      <w:pPr>
        <w:numPr>
          <w:ilvl w:val="4"/>
          <w:numId w:val="7"/>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Distribution</w:t>
      </w:r>
    </w:p>
    <w:p w:rsidR="00104C7F" w:rsidRPr="00C03A87" w:rsidRDefault="00104C7F" w:rsidP="00104C7F">
      <w:pPr>
        <w:numPr>
          <w:ilvl w:val="4"/>
          <w:numId w:val="7"/>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104C7F" w:rsidRPr="00C03A87" w:rsidRDefault="00104C7F" w:rsidP="00104C7F">
      <w:pPr>
        <w:numPr>
          <w:ilvl w:val="4"/>
          <w:numId w:val="7"/>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Channel</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Lung Channel of Hand-Taiyin:</w:t>
      </w:r>
    </w:p>
    <w:p w:rsidR="00104C7F" w:rsidRPr="00C03A87" w:rsidRDefault="00104C7F" w:rsidP="00104C7F">
      <w:pPr>
        <w:numPr>
          <w:ilvl w:val="4"/>
          <w:numId w:val="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922A9D" w:rsidRPr="003E0005" w:rsidRDefault="003E0005" w:rsidP="00922A9D">
      <w:pPr>
        <w:numPr>
          <w:ilvl w:val="4"/>
          <w:numId w:val="8"/>
        </w:numPr>
        <w:spacing w:after="0" w:line="240" w:lineRule="auto"/>
        <w:ind w:left="1440"/>
        <w:contextualSpacing/>
        <w:rPr>
          <w:rFonts w:ascii="Times New Roman" w:hAnsi="Times New Roman" w:cs="Times New Roman"/>
          <w:sz w:val="24"/>
          <w:szCs w:val="24"/>
        </w:rPr>
      </w:pPr>
      <w:r w:rsidRPr="003E0005">
        <w:rPr>
          <w:rFonts w:ascii="Times New Roman" w:hAnsi="Times New Roman" w:cs="Times New Roman"/>
          <w:sz w:val="24"/>
          <w:szCs w:val="24"/>
        </w:rPr>
        <w:t>Remarks – specific points</w:t>
      </w:r>
    </w:p>
    <w:p w:rsidR="00104C7F" w:rsidRPr="00C03A87" w:rsidRDefault="003E0005" w:rsidP="00104C7F">
      <w:pPr>
        <w:numPr>
          <w:ilvl w:val="0"/>
          <w:numId w:val="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w:t>
      </w:r>
      <w:r w:rsidR="00874DE4">
        <w:rPr>
          <w:rFonts w:ascii="Times New Roman" w:hAnsi="Times New Roman" w:cs="Times New Roman"/>
          <w:sz w:val="24"/>
          <w:szCs w:val="24"/>
        </w:rPr>
        <w:t xml:space="preserve">arge </w:t>
      </w:r>
      <w:r w:rsidR="00104C7F" w:rsidRPr="00C03A87">
        <w:rPr>
          <w:rFonts w:ascii="Times New Roman" w:hAnsi="Times New Roman" w:cs="Times New Roman"/>
          <w:sz w:val="24"/>
          <w:szCs w:val="24"/>
        </w:rPr>
        <w:t>Intestine Channel of Hand-Yang Ming:</w:t>
      </w:r>
    </w:p>
    <w:p w:rsidR="00104C7F" w:rsidRPr="00C03A87" w:rsidRDefault="00104C7F" w:rsidP="00104C7F">
      <w:pPr>
        <w:numPr>
          <w:ilvl w:val="4"/>
          <w:numId w:val="9"/>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Distribution</w:t>
      </w:r>
    </w:p>
    <w:p w:rsidR="00104C7F" w:rsidRPr="00C03A87" w:rsidRDefault="00104C7F" w:rsidP="00104C7F">
      <w:pPr>
        <w:numPr>
          <w:ilvl w:val="4"/>
          <w:numId w:val="9"/>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104C7F" w:rsidRPr="00C03A87" w:rsidRDefault="00104C7F" w:rsidP="00104C7F">
      <w:pPr>
        <w:numPr>
          <w:ilvl w:val="4"/>
          <w:numId w:val="9"/>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Channel</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Large Intestine Channel of Hand-Yang Ming:</w:t>
      </w:r>
    </w:p>
    <w:p w:rsidR="00104C7F" w:rsidRPr="00C03A87" w:rsidRDefault="00104C7F" w:rsidP="00104C7F">
      <w:pPr>
        <w:numPr>
          <w:ilvl w:val="4"/>
          <w:numId w:val="1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1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1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1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104C7F" w:rsidRPr="00C03A87" w:rsidRDefault="00104C7F" w:rsidP="00104C7F">
      <w:pPr>
        <w:numPr>
          <w:ilvl w:val="4"/>
          <w:numId w:val="1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Remarks – specific points</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Stomach Channel of Foot-Yangming:</w:t>
      </w:r>
    </w:p>
    <w:p w:rsidR="00104C7F" w:rsidRPr="00C03A87" w:rsidRDefault="00104C7F" w:rsidP="00104C7F">
      <w:pPr>
        <w:numPr>
          <w:ilvl w:val="4"/>
          <w:numId w:val="11"/>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Distribution</w:t>
      </w:r>
    </w:p>
    <w:p w:rsidR="00104C7F" w:rsidRPr="00C03A87" w:rsidRDefault="00104C7F" w:rsidP="00104C7F">
      <w:pPr>
        <w:numPr>
          <w:ilvl w:val="4"/>
          <w:numId w:val="11"/>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104C7F" w:rsidRPr="00C03A87" w:rsidRDefault="00104C7F" w:rsidP="00104C7F">
      <w:pPr>
        <w:numPr>
          <w:ilvl w:val="4"/>
          <w:numId w:val="11"/>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Channel</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Stomach Channel of Foot-Yangming:</w:t>
      </w:r>
    </w:p>
    <w:p w:rsidR="00104C7F" w:rsidRPr="00C03A87" w:rsidRDefault="00104C7F" w:rsidP="00104C7F">
      <w:pPr>
        <w:numPr>
          <w:ilvl w:val="4"/>
          <w:numId w:val="12"/>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12"/>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12"/>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12"/>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104C7F" w:rsidRPr="00C03A87" w:rsidRDefault="00104C7F" w:rsidP="00104C7F">
      <w:pPr>
        <w:numPr>
          <w:ilvl w:val="4"/>
          <w:numId w:val="12"/>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Remarks – specific points</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Spleen Channel of Foot-Taiyin:</w:t>
      </w:r>
    </w:p>
    <w:p w:rsidR="00104C7F" w:rsidRPr="00C03A87" w:rsidRDefault="00104C7F" w:rsidP="00104C7F">
      <w:pPr>
        <w:numPr>
          <w:ilvl w:val="4"/>
          <w:numId w:val="13"/>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Distribution</w:t>
      </w:r>
    </w:p>
    <w:p w:rsidR="00104C7F" w:rsidRPr="00C03A87" w:rsidRDefault="00104C7F" w:rsidP="00104C7F">
      <w:pPr>
        <w:numPr>
          <w:ilvl w:val="4"/>
          <w:numId w:val="13"/>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104C7F" w:rsidRPr="0078398F" w:rsidRDefault="00104C7F" w:rsidP="00C049DF">
      <w:pPr>
        <w:numPr>
          <w:ilvl w:val="4"/>
          <w:numId w:val="13"/>
        </w:numPr>
        <w:spacing w:after="0" w:line="240" w:lineRule="auto"/>
        <w:contextualSpacing/>
        <w:rPr>
          <w:rFonts w:ascii="Times New Roman" w:hAnsi="Times New Roman" w:cs="Times New Roman"/>
          <w:sz w:val="24"/>
          <w:szCs w:val="24"/>
        </w:rPr>
      </w:pPr>
      <w:r w:rsidRPr="0078398F">
        <w:rPr>
          <w:rFonts w:ascii="Times New Roman" w:hAnsi="Times New Roman" w:cs="Times New Roman"/>
          <w:sz w:val="24"/>
          <w:szCs w:val="24"/>
        </w:rPr>
        <w:t>Indications of Channel</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Spleen Channel of Foot-Taiyin:</w:t>
      </w:r>
    </w:p>
    <w:p w:rsidR="00104C7F" w:rsidRPr="00C03A87" w:rsidRDefault="00104C7F" w:rsidP="00104C7F">
      <w:pPr>
        <w:numPr>
          <w:ilvl w:val="4"/>
          <w:numId w:val="14"/>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14"/>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14"/>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14"/>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104C7F" w:rsidRPr="00C03A87" w:rsidRDefault="00104C7F" w:rsidP="00104C7F">
      <w:pPr>
        <w:numPr>
          <w:ilvl w:val="4"/>
          <w:numId w:val="14"/>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Remarks – specific points</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Heart Channel of Hand-Shaoyin:</w:t>
      </w:r>
    </w:p>
    <w:p w:rsidR="00104C7F" w:rsidRPr="00C03A87" w:rsidRDefault="00104C7F" w:rsidP="00104C7F">
      <w:pPr>
        <w:numPr>
          <w:ilvl w:val="4"/>
          <w:numId w:val="15"/>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lastRenderedPageBreak/>
        <w:t>Distribution</w:t>
      </w:r>
    </w:p>
    <w:p w:rsidR="00104C7F" w:rsidRPr="00C03A87" w:rsidRDefault="00104C7F" w:rsidP="00104C7F">
      <w:pPr>
        <w:numPr>
          <w:ilvl w:val="4"/>
          <w:numId w:val="15"/>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104C7F" w:rsidRPr="00C03A87" w:rsidRDefault="00104C7F" w:rsidP="00104C7F">
      <w:pPr>
        <w:numPr>
          <w:ilvl w:val="4"/>
          <w:numId w:val="15"/>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Channel</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Heart Channel of Hand-Shaoyin:</w:t>
      </w:r>
    </w:p>
    <w:p w:rsidR="00104C7F" w:rsidRPr="00C03A87" w:rsidRDefault="00104C7F" w:rsidP="00104C7F">
      <w:pPr>
        <w:numPr>
          <w:ilvl w:val="4"/>
          <w:numId w:val="1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1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1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1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104C7F" w:rsidRPr="00C03A87" w:rsidRDefault="00104C7F" w:rsidP="00104C7F">
      <w:pPr>
        <w:numPr>
          <w:ilvl w:val="4"/>
          <w:numId w:val="1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Remarks – specific points</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Small Intestine Channel of Hand-Taiyang:</w:t>
      </w:r>
    </w:p>
    <w:p w:rsidR="00104C7F" w:rsidRPr="00C03A87" w:rsidRDefault="00104C7F" w:rsidP="00104C7F">
      <w:pPr>
        <w:numPr>
          <w:ilvl w:val="4"/>
          <w:numId w:val="17"/>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Distribution</w:t>
      </w:r>
    </w:p>
    <w:p w:rsidR="00104C7F" w:rsidRPr="00C03A87" w:rsidRDefault="00104C7F" w:rsidP="00104C7F">
      <w:pPr>
        <w:numPr>
          <w:ilvl w:val="4"/>
          <w:numId w:val="17"/>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78398F" w:rsidRPr="0071227A" w:rsidRDefault="00104C7F" w:rsidP="00675568">
      <w:pPr>
        <w:numPr>
          <w:ilvl w:val="4"/>
          <w:numId w:val="17"/>
        </w:numPr>
        <w:spacing w:after="0" w:line="240" w:lineRule="auto"/>
        <w:ind w:left="1440"/>
        <w:contextualSpacing/>
        <w:rPr>
          <w:rFonts w:ascii="Times New Roman" w:hAnsi="Times New Roman" w:cs="Times New Roman"/>
          <w:sz w:val="24"/>
          <w:szCs w:val="24"/>
        </w:rPr>
      </w:pPr>
      <w:r w:rsidRPr="0071227A">
        <w:rPr>
          <w:rFonts w:ascii="Times New Roman" w:hAnsi="Times New Roman" w:cs="Times New Roman"/>
          <w:sz w:val="24"/>
          <w:szCs w:val="24"/>
        </w:rPr>
        <w:t>Indications of Channel</w:t>
      </w:r>
    </w:p>
    <w:p w:rsidR="0078398F" w:rsidRDefault="0078398F" w:rsidP="0078398F">
      <w:pPr>
        <w:spacing w:after="0" w:line="240" w:lineRule="auto"/>
        <w:ind w:left="1440"/>
        <w:contextualSpacing/>
        <w:rPr>
          <w:rFonts w:ascii="Times New Roman" w:hAnsi="Times New Roman" w:cs="Times New Roman"/>
          <w:sz w:val="24"/>
          <w:szCs w:val="24"/>
        </w:rPr>
      </w:pPr>
    </w:p>
    <w:p w:rsidR="00922A9D" w:rsidRDefault="00922A9D" w:rsidP="00922A9D">
      <w:pPr>
        <w:spacing w:after="0" w:line="240" w:lineRule="auto"/>
        <w:ind w:left="1440"/>
        <w:contextualSpacing/>
        <w:rPr>
          <w:rFonts w:ascii="Times New Roman" w:hAnsi="Times New Roman" w:cs="Times New Roman"/>
          <w:sz w:val="24"/>
          <w:szCs w:val="24"/>
        </w:rPr>
      </w:pP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Small Intestine Channel of Hand-Taiyang:</w:t>
      </w:r>
    </w:p>
    <w:p w:rsidR="00104C7F" w:rsidRPr="00C03A87" w:rsidRDefault="00104C7F" w:rsidP="00104C7F">
      <w:pPr>
        <w:numPr>
          <w:ilvl w:val="4"/>
          <w:numId w:val="1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1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1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1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104C7F" w:rsidRPr="00C03A87" w:rsidRDefault="00104C7F" w:rsidP="00104C7F">
      <w:pPr>
        <w:numPr>
          <w:ilvl w:val="4"/>
          <w:numId w:val="18"/>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Remarks – specific points</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Urinary Bladder Channel of Foot-Taiyang:</w:t>
      </w:r>
    </w:p>
    <w:p w:rsidR="00104C7F" w:rsidRPr="00C03A87" w:rsidRDefault="00104C7F" w:rsidP="00104C7F">
      <w:pPr>
        <w:numPr>
          <w:ilvl w:val="4"/>
          <w:numId w:val="19"/>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Distribution</w:t>
      </w:r>
    </w:p>
    <w:p w:rsidR="00104C7F" w:rsidRPr="00C03A87" w:rsidRDefault="00104C7F" w:rsidP="00104C7F">
      <w:pPr>
        <w:numPr>
          <w:ilvl w:val="4"/>
          <w:numId w:val="19"/>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Organ</w:t>
      </w:r>
    </w:p>
    <w:p w:rsidR="00104C7F" w:rsidRPr="00C03A87" w:rsidRDefault="00104C7F" w:rsidP="00104C7F">
      <w:pPr>
        <w:numPr>
          <w:ilvl w:val="4"/>
          <w:numId w:val="19"/>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 of Channel</w:t>
      </w:r>
    </w:p>
    <w:p w:rsidR="00104C7F" w:rsidRPr="00C03A87" w:rsidRDefault="00104C7F" w:rsidP="00104C7F">
      <w:pPr>
        <w:numPr>
          <w:ilvl w:val="0"/>
          <w:numId w:val="6"/>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Points of Urinary Bladder Channel of Foot-Taiyang</w:t>
      </w:r>
    </w:p>
    <w:p w:rsidR="00104C7F" w:rsidRPr="00C03A87" w:rsidRDefault="00104C7F" w:rsidP="00104C7F">
      <w:pPr>
        <w:numPr>
          <w:ilvl w:val="4"/>
          <w:numId w:val="2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Nomenclature</w:t>
      </w:r>
    </w:p>
    <w:p w:rsidR="00104C7F" w:rsidRPr="00C03A87" w:rsidRDefault="00104C7F" w:rsidP="00104C7F">
      <w:pPr>
        <w:numPr>
          <w:ilvl w:val="4"/>
          <w:numId w:val="2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Localization</w:t>
      </w:r>
    </w:p>
    <w:p w:rsidR="00104C7F" w:rsidRPr="00C03A87" w:rsidRDefault="00104C7F" w:rsidP="00104C7F">
      <w:pPr>
        <w:numPr>
          <w:ilvl w:val="4"/>
          <w:numId w:val="2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Indications</w:t>
      </w:r>
    </w:p>
    <w:p w:rsidR="00104C7F" w:rsidRPr="00C03A87" w:rsidRDefault="00104C7F" w:rsidP="00104C7F">
      <w:pPr>
        <w:numPr>
          <w:ilvl w:val="4"/>
          <w:numId w:val="2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Puncture Methods</w:t>
      </w:r>
    </w:p>
    <w:p w:rsidR="00104C7F" w:rsidRPr="00C03A87" w:rsidRDefault="00104C7F" w:rsidP="00104C7F">
      <w:pPr>
        <w:numPr>
          <w:ilvl w:val="4"/>
          <w:numId w:val="20"/>
        </w:numPr>
        <w:spacing w:after="0" w:line="240" w:lineRule="auto"/>
        <w:contextualSpacing/>
        <w:rPr>
          <w:rFonts w:ascii="Times New Roman" w:hAnsi="Times New Roman" w:cs="Times New Roman"/>
          <w:sz w:val="24"/>
          <w:szCs w:val="24"/>
        </w:rPr>
      </w:pPr>
      <w:r w:rsidRPr="00C03A87">
        <w:rPr>
          <w:rFonts w:ascii="Times New Roman" w:hAnsi="Times New Roman" w:cs="Times New Roman"/>
          <w:sz w:val="24"/>
          <w:szCs w:val="24"/>
        </w:rPr>
        <w:t>Remarks – specific points</w:t>
      </w:r>
    </w:p>
    <w:p w:rsidR="0078398F" w:rsidRDefault="0078398F" w:rsidP="00104C7F">
      <w:pPr>
        <w:spacing w:after="0" w:line="240" w:lineRule="auto"/>
        <w:contextualSpacing/>
        <w:rPr>
          <w:rFonts w:ascii="Times New Roman" w:hAnsi="Times New Roman" w:cs="Times New Roman"/>
          <w:sz w:val="24"/>
          <w:szCs w:val="24"/>
        </w:rPr>
      </w:pPr>
    </w:p>
    <w:p w:rsidR="0078398F" w:rsidRDefault="0078398F" w:rsidP="00104C7F">
      <w:pPr>
        <w:spacing w:after="0" w:line="240" w:lineRule="auto"/>
        <w:contextualSpacing/>
        <w:rPr>
          <w:rFonts w:ascii="Times New Roman" w:hAnsi="Times New Roman" w:cs="Times New Roman"/>
          <w:sz w:val="24"/>
          <w:szCs w:val="24"/>
        </w:rPr>
      </w:pPr>
    </w:p>
    <w:p w:rsidR="0078398F" w:rsidRPr="00C03A87" w:rsidRDefault="0078398F" w:rsidP="00104C7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End</w:t>
      </w:r>
    </w:p>
    <w:p w:rsidR="00104C7F" w:rsidRDefault="00104C7F" w:rsidP="00104C7F">
      <w:pPr>
        <w:rPr>
          <w:rFonts w:ascii="Times New Roman" w:hAnsi="Times New Roman" w:cs="Times New Roman"/>
          <w:sz w:val="24"/>
          <w:szCs w:val="24"/>
        </w:rPr>
      </w:pPr>
    </w:p>
    <w:p w:rsidR="00104C7F" w:rsidRDefault="00104C7F" w:rsidP="00104C7F">
      <w:pPr>
        <w:rPr>
          <w:rFonts w:ascii="Times New Roman" w:hAnsi="Times New Roman" w:cs="Times New Roman"/>
          <w:sz w:val="24"/>
          <w:szCs w:val="24"/>
        </w:rPr>
      </w:pPr>
    </w:p>
    <w:p w:rsidR="0012553B" w:rsidRDefault="0012553B"/>
    <w:sectPr w:rsidR="0012553B" w:rsidSect="00F360B1">
      <w:headerReference w:type="even" r:id="rId11"/>
      <w:headerReference w:type="default" r:id="rId12"/>
      <w:footerReference w:type="default" r:id="rId13"/>
      <w:headerReference w:type="first" r:id="rId14"/>
      <w:footerReference w:type="first" r:id="rId15"/>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59" w:rsidRDefault="00FD4E59" w:rsidP="00BF1EC5">
      <w:pPr>
        <w:spacing w:after="0" w:line="240" w:lineRule="auto"/>
      </w:pPr>
      <w:r>
        <w:separator/>
      </w:r>
    </w:p>
  </w:endnote>
  <w:endnote w:type="continuationSeparator" w:id="0">
    <w:p w:rsidR="00FD4E59" w:rsidRDefault="00FD4E59" w:rsidP="00BF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97" w:rsidRPr="00287400" w:rsidRDefault="00FD4E59" w:rsidP="00287400">
    <w:pPr>
      <w:pStyle w:val="Footer"/>
      <w:jc w:val="both"/>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21" w:rsidRDefault="00FD4E59" w:rsidP="008151F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21" w:rsidRDefault="00423F5F">
    <w:pPr>
      <w:pStyle w:val="Footer"/>
      <w:jc w:val="center"/>
    </w:pPr>
    <w:r>
      <w:fldChar w:fldCharType="begin"/>
    </w:r>
    <w:r>
      <w:instrText xml:space="preserve"> PAGE   \* MERGEFORMAT </w:instrText>
    </w:r>
    <w:r>
      <w:fldChar w:fldCharType="separate"/>
    </w:r>
    <w:r>
      <w:rPr>
        <w:noProof/>
      </w:rPr>
      <w:t>6</w:t>
    </w:r>
    <w:r>
      <w:rPr>
        <w:noProof/>
      </w:rPr>
      <w:fldChar w:fldCharType="end"/>
    </w:r>
  </w:p>
  <w:p w:rsidR="00026221"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59" w:rsidRDefault="00FD4E59" w:rsidP="00BF1EC5">
      <w:pPr>
        <w:spacing w:after="0" w:line="240" w:lineRule="auto"/>
      </w:pPr>
      <w:r>
        <w:separator/>
      </w:r>
    </w:p>
  </w:footnote>
  <w:footnote w:type="continuationSeparator" w:id="0">
    <w:p w:rsidR="00FD4E59" w:rsidRDefault="00FD4E59" w:rsidP="00BF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21" w:rsidRPr="00BD7878" w:rsidRDefault="00CA672D" w:rsidP="00BD7878">
    <w:pPr>
      <w:tabs>
        <w:tab w:val="center" w:pos="4680"/>
        <w:tab w:val="right" w:pos="9360"/>
      </w:tabs>
      <w:spacing w:after="0" w:line="240" w:lineRule="auto"/>
      <w:jc w:val="center"/>
      <w:rPr>
        <w:rFonts w:asciiTheme="minorHAnsi" w:eastAsiaTheme="minorHAnsi" w:hAnsiTheme="minorHAnsi" w:cstheme="minorBidi"/>
        <w:sz w:val="44"/>
      </w:rPr>
    </w:pPr>
    <w:r>
      <w:rPr>
        <w:rFonts w:asciiTheme="minorHAnsi" w:eastAsiaTheme="minorHAnsi" w:hAnsiTheme="minorHAnsi" w:cstheme="minorBidi"/>
        <w:noProof/>
        <w:sz w:val="44"/>
      </w:rPr>
      <w:drawing>
        <wp:inline distT="0" distB="0" distL="0" distR="0" wp14:anchorId="5944257B" wp14:editId="265EB6AD">
          <wp:extent cx="1603375"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21" w:rsidRDefault="00FD4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21" w:rsidRPr="0073124C" w:rsidRDefault="00F360B1" w:rsidP="008151F6">
    <w:pPr>
      <w:pStyle w:val="Header"/>
      <w:jc w:val="center"/>
    </w:pPr>
    <w:r>
      <w:rPr>
        <w:noProof/>
      </w:rPr>
      <w:drawing>
        <wp:inline distT="0" distB="0" distL="0" distR="0" wp14:anchorId="7C2C12B8">
          <wp:extent cx="1603375"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21" w:rsidRDefault="00423F5F" w:rsidP="008151F6">
    <w:pPr>
      <w:pStyle w:val="Header"/>
      <w:jc w:val="center"/>
      <w:rPr>
        <w:sz w:val="20"/>
        <w:szCs w:val="20"/>
      </w:rPr>
    </w:pPr>
    <w:r>
      <w:rPr>
        <w:noProof/>
      </w:rPr>
      <mc:AlternateContent>
        <mc:Choice Requires="wps">
          <w:drawing>
            <wp:anchor distT="0" distB="0" distL="114300" distR="114300" simplePos="0" relativeHeight="251659264" behindDoc="0" locked="0" layoutInCell="1" allowOverlap="1" wp14:anchorId="0897FB63" wp14:editId="4993C939">
              <wp:simplePos x="0" y="0"/>
              <wp:positionH relativeFrom="column">
                <wp:posOffset>1900555</wp:posOffset>
              </wp:positionH>
              <wp:positionV relativeFrom="paragraph">
                <wp:posOffset>-171450</wp:posOffset>
              </wp:positionV>
              <wp:extent cx="2147570" cy="666750"/>
              <wp:effectExtent l="508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66750"/>
                      </a:xfrm>
                      <a:prstGeom prst="rect">
                        <a:avLst/>
                      </a:prstGeom>
                      <a:solidFill>
                        <a:srgbClr val="FFFFFF"/>
                      </a:solidFill>
                      <a:ln w="9525">
                        <a:solidFill>
                          <a:srgbClr val="000000"/>
                        </a:solidFill>
                        <a:miter lim="800000"/>
                        <a:headEnd/>
                        <a:tailEnd/>
                      </a:ln>
                    </wps:spPr>
                    <wps:txbx>
                      <w:txbxContent>
                        <w:p w:rsidR="00026221" w:rsidRDefault="00423F5F">
                          <w:r>
                            <w:t>Campus Name and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7FB63" id="_x0000_t202" coordsize="21600,21600" o:spt="202" path="m,l,21600r21600,l21600,xe">
              <v:stroke joinstyle="miter"/>
              <v:path gradientshapeok="t" o:connecttype="rect"/>
            </v:shapetype>
            <v:shape id="Text Box 2" o:spid="_x0000_s1026" type="#_x0000_t202" style="position:absolute;left:0;text-align:left;margin-left:149.65pt;margin-top:-13.5pt;width:169.1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">
              <v:textbox>
                <w:txbxContent>
                  <w:p w:rsidR="00026221" w:rsidRDefault="00423F5F">
                    <w:r>
                      <w:t>Campus Name and Logo</w:t>
                    </w:r>
                  </w:p>
                </w:txbxContent>
              </v:textbox>
            </v:shape>
          </w:pict>
        </mc:Fallback>
      </mc:AlternateContent>
    </w:r>
  </w:p>
  <w:p w:rsidR="00026221" w:rsidRDefault="00FD4E59" w:rsidP="008151F6">
    <w:pPr>
      <w:pStyle w:val="Header"/>
      <w:jc w:val="center"/>
      <w:rPr>
        <w:sz w:val="20"/>
        <w:szCs w:val="20"/>
      </w:rPr>
    </w:pPr>
  </w:p>
  <w:p w:rsidR="00026221" w:rsidRDefault="00423F5F" w:rsidP="008151F6">
    <w:pPr>
      <w:pStyle w:val="Header"/>
      <w:jc w:val="center"/>
      <w:rPr>
        <w:sz w:val="20"/>
        <w:szCs w:val="20"/>
      </w:rPr>
    </w:pPr>
    <w:r>
      <w:rPr>
        <w:noProof/>
      </w:rPr>
      <mc:AlternateContent>
        <mc:Choice Requires="wps">
          <w:drawing>
            <wp:anchor distT="0" distB="0" distL="114300" distR="114300" simplePos="0" relativeHeight="251660288" behindDoc="0" locked="0" layoutInCell="1" allowOverlap="1" wp14:anchorId="459B7BC1" wp14:editId="78E7721A">
              <wp:simplePos x="0" y="0"/>
              <wp:positionH relativeFrom="column">
                <wp:posOffset>914400</wp:posOffset>
              </wp:positionH>
              <wp:positionV relativeFrom="paragraph">
                <wp:posOffset>48260</wp:posOffset>
              </wp:positionV>
              <wp:extent cx="4114800" cy="454025"/>
              <wp:effectExtent l="9525" t="1016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4025"/>
                      </a:xfrm>
                      <a:prstGeom prst="rect">
                        <a:avLst/>
                      </a:prstGeom>
                      <a:solidFill>
                        <a:srgbClr val="FFFFFF"/>
                      </a:solidFill>
                      <a:ln w="9525">
                        <a:solidFill>
                          <a:srgbClr val="000000"/>
                        </a:solidFill>
                        <a:miter lim="800000"/>
                        <a:headEnd/>
                        <a:tailEnd/>
                      </a:ln>
                    </wps:spPr>
                    <wps:txbx>
                      <w:txbxContent>
                        <w:p w:rsidR="00026221" w:rsidRDefault="00423F5F" w:rsidP="008151F6">
                          <w:pPr>
                            <w:jc w:val="center"/>
                          </w:pPr>
                          <w:r>
                            <w:t>Campus address and contact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B7BC1" id="Text Box 1" o:spid="_x0000_s1027" type="#_x0000_t202" style="position:absolute;left:0;text-align:left;margin-left:1in;margin-top:3.8pt;width:324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">
              <v:textbox>
                <w:txbxContent>
                  <w:p w:rsidR="00026221" w:rsidRDefault="00423F5F" w:rsidP="008151F6">
                    <w:pPr>
                      <w:jc w:val="center"/>
                    </w:pPr>
                    <w:r>
                      <w:t>Campus address and contact information.</w:t>
                    </w:r>
                  </w:p>
                </w:txbxContent>
              </v:textbox>
            </v:shape>
          </w:pict>
        </mc:Fallback>
      </mc:AlternateContent>
    </w:r>
  </w:p>
  <w:p w:rsidR="00026221" w:rsidRDefault="00FD4E59" w:rsidP="008151F6">
    <w:pPr>
      <w:pStyle w:val="Header"/>
      <w:jc w:val="center"/>
      <w:rPr>
        <w:sz w:val="20"/>
        <w:szCs w:val="20"/>
      </w:rPr>
    </w:pPr>
  </w:p>
  <w:p w:rsidR="00026221" w:rsidRDefault="00FD4E59" w:rsidP="008151F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C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FC10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AC4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A1D"/>
    <w:multiLevelType w:val="hybridMultilevel"/>
    <w:tmpl w:val="CBB8D76E"/>
    <w:lvl w:ilvl="0" w:tplc="04090017">
      <w:start w:val="1"/>
      <w:numFmt w:val="lowerLetter"/>
      <w:lvlText w:val="%1)"/>
      <w:lvlJc w:val="left"/>
      <w:pPr>
        <w:tabs>
          <w:tab w:val="num" w:pos="720"/>
        </w:tabs>
        <w:ind w:left="720" w:hanging="360"/>
      </w:pPr>
    </w:lvl>
    <w:lvl w:ilvl="1" w:tplc="55DAF2A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353B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94246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C8443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F74681"/>
    <w:multiLevelType w:val="hybridMultilevel"/>
    <w:tmpl w:val="106A275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9600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3807D4"/>
    <w:multiLevelType w:val="hybridMultilevel"/>
    <w:tmpl w:val="A83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D47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876B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8B6B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0FB26B9"/>
    <w:multiLevelType w:val="hybridMultilevel"/>
    <w:tmpl w:val="7F5EAC04"/>
    <w:lvl w:ilvl="0" w:tplc="55DAF2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72D30"/>
    <w:multiLevelType w:val="hybridMultilevel"/>
    <w:tmpl w:val="A8FE87F2"/>
    <w:lvl w:ilvl="0" w:tplc="55DAF2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03901"/>
    <w:multiLevelType w:val="hybridMultilevel"/>
    <w:tmpl w:val="49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466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CC440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DC539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FCD1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3"/>
  </w:num>
  <w:num w:numId="3">
    <w:abstractNumId w:val="14"/>
  </w:num>
  <w:num w:numId="4">
    <w:abstractNumId w:val="15"/>
  </w:num>
  <w:num w:numId="5">
    <w:abstractNumId w:val="13"/>
  </w:num>
  <w:num w:numId="6">
    <w:abstractNumId w:val="7"/>
  </w:num>
  <w:num w:numId="7">
    <w:abstractNumId w:val="10"/>
  </w:num>
  <w:num w:numId="8">
    <w:abstractNumId w:val="11"/>
  </w:num>
  <w:num w:numId="9">
    <w:abstractNumId w:val="19"/>
  </w:num>
  <w:num w:numId="10">
    <w:abstractNumId w:val="1"/>
  </w:num>
  <w:num w:numId="11">
    <w:abstractNumId w:val="4"/>
  </w:num>
  <w:num w:numId="12">
    <w:abstractNumId w:val="17"/>
  </w:num>
  <w:num w:numId="13">
    <w:abstractNumId w:val="18"/>
  </w:num>
  <w:num w:numId="14">
    <w:abstractNumId w:val="12"/>
  </w:num>
  <w:num w:numId="15">
    <w:abstractNumId w:val="6"/>
  </w:num>
  <w:num w:numId="16">
    <w:abstractNumId w:val="2"/>
  </w:num>
  <w:num w:numId="17">
    <w:abstractNumId w:val="0"/>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7F"/>
    <w:rsid w:val="0000243B"/>
    <w:rsid w:val="000106CB"/>
    <w:rsid w:val="000157C8"/>
    <w:rsid w:val="00027CCB"/>
    <w:rsid w:val="00036A0F"/>
    <w:rsid w:val="00053C23"/>
    <w:rsid w:val="00064607"/>
    <w:rsid w:val="0006621E"/>
    <w:rsid w:val="00074914"/>
    <w:rsid w:val="000831BE"/>
    <w:rsid w:val="00083E79"/>
    <w:rsid w:val="0008734B"/>
    <w:rsid w:val="00096C1F"/>
    <w:rsid w:val="000A47CA"/>
    <w:rsid w:val="000A5718"/>
    <w:rsid w:val="000B74E1"/>
    <w:rsid w:val="000C521C"/>
    <w:rsid w:val="000D704E"/>
    <w:rsid w:val="00104C7F"/>
    <w:rsid w:val="0012553B"/>
    <w:rsid w:val="001341DC"/>
    <w:rsid w:val="001358D4"/>
    <w:rsid w:val="00154D68"/>
    <w:rsid w:val="0015521F"/>
    <w:rsid w:val="00155A41"/>
    <w:rsid w:val="0017007F"/>
    <w:rsid w:val="001700F3"/>
    <w:rsid w:val="00170CE0"/>
    <w:rsid w:val="00174805"/>
    <w:rsid w:val="001977AB"/>
    <w:rsid w:val="001A0E21"/>
    <w:rsid w:val="001B0EF4"/>
    <w:rsid w:val="001D5D5F"/>
    <w:rsid w:val="0020090B"/>
    <w:rsid w:val="0020319C"/>
    <w:rsid w:val="00261521"/>
    <w:rsid w:val="00281609"/>
    <w:rsid w:val="0028296D"/>
    <w:rsid w:val="002A5586"/>
    <w:rsid w:val="002C53CC"/>
    <w:rsid w:val="002D0882"/>
    <w:rsid w:val="002E230D"/>
    <w:rsid w:val="002F2003"/>
    <w:rsid w:val="002F6E58"/>
    <w:rsid w:val="00306455"/>
    <w:rsid w:val="00314BF5"/>
    <w:rsid w:val="0032167B"/>
    <w:rsid w:val="00325E03"/>
    <w:rsid w:val="00325E22"/>
    <w:rsid w:val="0033456E"/>
    <w:rsid w:val="00335AE1"/>
    <w:rsid w:val="003430F9"/>
    <w:rsid w:val="0035102D"/>
    <w:rsid w:val="003542FC"/>
    <w:rsid w:val="0035514C"/>
    <w:rsid w:val="0035613F"/>
    <w:rsid w:val="0037484D"/>
    <w:rsid w:val="0038040F"/>
    <w:rsid w:val="00382286"/>
    <w:rsid w:val="00396D62"/>
    <w:rsid w:val="003A4A7A"/>
    <w:rsid w:val="003B396B"/>
    <w:rsid w:val="003B7EF9"/>
    <w:rsid w:val="003D483A"/>
    <w:rsid w:val="003E0005"/>
    <w:rsid w:val="003F032C"/>
    <w:rsid w:val="00400795"/>
    <w:rsid w:val="00403EE4"/>
    <w:rsid w:val="004149D0"/>
    <w:rsid w:val="00423F5F"/>
    <w:rsid w:val="004254B0"/>
    <w:rsid w:val="0043367C"/>
    <w:rsid w:val="00450840"/>
    <w:rsid w:val="00454999"/>
    <w:rsid w:val="004824F4"/>
    <w:rsid w:val="004929D7"/>
    <w:rsid w:val="0049479B"/>
    <w:rsid w:val="00505E52"/>
    <w:rsid w:val="00512070"/>
    <w:rsid w:val="00522D36"/>
    <w:rsid w:val="00523D40"/>
    <w:rsid w:val="005268CF"/>
    <w:rsid w:val="005412B9"/>
    <w:rsid w:val="00552C51"/>
    <w:rsid w:val="00591637"/>
    <w:rsid w:val="00594EAD"/>
    <w:rsid w:val="005962D1"/>
    <w:rsid w:val="00597C7C"/>
    <w:rsid w:val="005A0F69"/>
    <w:rsid w:val="005B5E3A"/>
    <w:rsid w:val="005C6446"/>
    <w:rsid w:val="005E1A58"/>
    <w:rsid w:val="005F115D"/>
    <w:rsid w:val="00601916"/>
    <w:rsid w:val="00627D84"/>
    <w:rsid w:val="00630D0B"/>
    <w:rsid w:val="0064380E"/>
    <w:rsid w:val="006504AB"/>
    <w:rsid w:val="00655A08"/>
    <w:rsid w:val="0066204D"/>
    <w:rsid w:val="00664B54"/>
    <w:rsid w:val="00664BF2"/>
    <w:rsid w:val="00677679"/>
    <w:rsid w:val="006A4174"/>
    <w:rsid w:val="006B4E49"/>
    <w:rsid w:val="006B5083"/>
    <w:rsid w:val="006B5C81"/>
    <w:rsid w:val="006B6582"/>
    <w:rsid w:val="006B79B0"/>
    <w:rsid w:val="006C6333"/>
    <w:rsid w:val="006D7E6D"/>
    <w:rsid w:val="006E354D"/>
    <w:rsid w:val="006E54CE"/>
    <w:rsid w:val="006F22E7"/>
    <w:rsid w:val="00704362"/>
    <w:rsid w:val="0071227A"/>
    <w:rsid w:val="007168F8"/>
    <w:rsid w:val="00727674"/>
    <w:rsid w:val="00740122"/>
    <w:rsid w:val="00751EA9"/>
    <w:rsid w:val="007721D7"/>
    <w:rsid w:val="0078398F"/>
    <w:rsid w:val="007A7339"/>
    <w:rsid w:val="007C189A"/>
    <w:rsid w:val="007D14F2"/>
    <w:rsid w:val="007D7C38"/>
    <w:rsid w:val="007E4B87"/>
    <w:rsid w:val="007F69BA"/>
    <w:rsid w:val="00802EEA"/>
    <w:rsid w:val="00805D03"/>
    <w:rsid w:val="0082402E"/>
    <w:rsid w:val="008269C3"/>
    <w:rsid w:val="00834DD6"/>
    <w:rsid w:val="00854E36"/>
    <w:rsid w:val="00874DE4"/>
    <w:rsid w:val="00883C35"/>
    <w:rsid w:val="008B09EE"/>
    <w:rsid w:val="008F6340"/>
    <w:rsid w:val="009013DA"/>
    <w:rsid w:val="00912A53"/>
    <w:rsid w:val="00914C33"/>
    <w:rsid w:val="00922A9D"/>
    <w:rsid w:val="009241F0"/>
    <w:rsid w:val="0092427A"/>
    <w:rsid w:val="00930F2A"/>
    <w:rsid w:val="00952338"/>
    <w:rsid w:val="0095688A"/>
    <w:rsid w:val="009656F2"/>
    <w:rsid w:val="00977B54"/>
    <w:rsid w:val="009D690C"/>
    <w:rsid w:val="00A31C1F"/>
    <w:rsid w:val="00A4769F"/>
    <w:rsid w:val="00A71EC6"/>
    <w:rsid w:val="00A8316F"/>
    <w:rsid w:val="00B068AF"/>
    <w:rsid w:val="00B11F9A"/>
    <w:rsid w:val="00B1554F"/>
    <w:rsid w:val="00B3706E"/>
    <w:rsid w:val="00B726BB"/>
    <w:rsid w:val="00B92656"/>
    <w:rsid w:val="00B9533C"/>
    <w:rsid w:val="00BA52B4"/>
    <w:rsid w:val="00BD32D0"/>
    <w:rsid w:val="00BE370F"/>
    <w:rsid w:val="00BE540A"/>
    <w:rsid w:val="00BF1EC5"/>
    <w:rsid w:val="00C04203"/>
    <w:rsid w:val="00C55670"/>
    <w:rsid w:val="00C97365"/>
    <w:rsid w:val="00CA672D"/>
    <w:rsid w:val="00CA6A4A"/>
    <w:rsid w:val="00CB7900"/>
    <w:rsid w:val="00CC2A1B"/>
    <w:rsid w:val="00CF2C2E"/>
    <w:rsid w:val="00CF435C"/>
    <w:rsid w:val="00D50E8A"/>
    <w:rsid w:val="00D61709"/>
    <w:rsid w:val="00D63277"/>
    <w:rsid w:val="00D94F56"/>
    <w:rsid w:val="00DB6A5F"/>
    <w:rsid w:val="00DC3FB5"/>
    <w:rsid w:val="00DC6628"/>
    <w:rsid w:val="00DF5CF6"/>
    <w:rsid w:val="00DF7820"/>
    <w:rsid w:val="00E04FC2"/>
    <w:rsid w:val="00E20ADA"/>
    <w:rsid w:val="00E23B9E"/>
    <w:rsid w:val="00E359E7"/>
    <w:rsid w:val="00E36F5D"/>
    <w:rsid w:val="00E61CB6"/>
    <w:rsid w:val="00E62FAB"/>
    <w:rsid w:val="00E64399"/>
    <w:rsid w:val="00E83224"/>
    <w:rsid w:val="00E84B1F"/>
    <w:rsid w:val="00EB473E"/>
    <w:rsid w:val="00ED61BF"/>
    <w:rsid w:val="00EE2071"/>
    <w:rsid w:val="00F01A8A"/>
    <w:rsid w:val="00F16BC1"/>
    <w:rsid w:val="00F20C11"/>
    <w:rsid w:val="00F32938"/>
    <w:rsid w:val="00F358FF"/>
    <w:rsid w:val="00F360B1"/>
    <w:rsid w:val="00F37074"/>
    <w:rsid w:val="00F512C3"/>
    <w:rsid w:val="00F559D0"/>
    <w:rsid w:val="00F63157"/>
    <w:rsid w:val="00F67C9A"/>
    <w:rsid w:val="00F8529B"/>
    <w:rsid w:val="00F8782F"/>
    <w:rsid w:val="00F95690"/>
    <w:rsid w:val="00FA016F"/>
    <w:rsid w:val="00FB214F"/>
    <w:rsid w:val="00FB47C9"/>
    <w:rsid w:val="00FC413C"/>
    <w:rsid w:val="00FD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CB74D-84F9-4819-8DB3-8C878FC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7F"/>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7F"/>
    <w:pPr>
      <w:tabs>
        <w:tab w:val="center" w:pos="4680"/>
        <w:tab w:val="right" w:pos="9360"/>
      </w:tabs>
    </w:pPr>
  </w:style>
  <w:style w:type="character" w:customStyle="1" w:styleId="HeaderChar">
    <w:name w:val="Header Char"/>
    <w:basedOn w:val="DefaultParagraphFont"/>
    <w:link w:val="Header"/>
    <w:uiPriority w:val="99"/>
    <w:rsid w:val="00104C7F"/>
    <w:rPr>
      <w:rFonts w:ascii="Arial" w:eastAsia="Calibri" w:hAnsi="Arial" w:cs="Arial"/>
    </w:rPr>
  </w:style>
  <w:style w:type="paragraph" w:styleId="Footer">
    <w:name w:val="footer"/>
    <w:basedOn w:val="Normal"/>
    <w:link w:val="FooterChar"/>
    <w:uiPriority w:val="99"/>
    <w:unhideWhenUsed/>
    <w:rsid w:val="00104C7F"/>
    <w:pPr>
      <w:tabs>
        <w:tab w:val="center" w:pos="4680"/>
        <w:tab w:val="right" w:pos="9360"/>
      </w:tabs>
    </w:pPr>
  </w:style>
  <w:style w:type="character" w:customStyle="1" w:styleId="FooterChar">
    <w:name w:val="Footer Char"/>
    <w:basedOn w:val="DefaultParagraphFont"/>
    <w:link w:val="Footer"/>
    <w:uiPriority w:val="99"/>
    <w:rsid w:val="00104C7F"/>
    <w:rPr>
      <w:rFonts w:ascii="Arial" w:eastAsia="Calibri" w:hAnsi="Arial" w:cs="Arial"/>
    </w:rPr>
  </w:style>
  <w:style w:type="character" w:styleId="Hyperlink">
    <w:name w:val="Hyperlink"/>
    <w:uiPriority w:val="99"/>
    <w:unhideWhenUsed/>
    <w:rsid w:val="00104C7F"/>
    <w:rPr>
      <w:color w:val="0000FF"/>
      <w:u w:val="single"/>
    </w:rPr>
  </w:style>
  <w:style w:type="table" w:styleId="TableGrid">
    <w:name w:val="Table Grid"/>
    <w:basedOn w:val="TableNormal"/>
    <w:uiPriority w:val="59"/>
    <w:rsid w:val="0010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C7F"/>
    <w:pPr>
      <w:ind w:left="720"/>
      <w:contextualSpacing/>
    </w:pPr>
  </w:style>
  <w:style w:type="paragraph" w:customStyle="1" w:styleId="Noparagraphstyle">
    <w:name w:val="[No paragraph style]"/>
    <w:rsid w:val="00104C7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NormalWeb">
    <w:name w:val="Normal (Web)"/>
    <w:basedOn w:val="Normal"/>
    <w:rsid w:val="00104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104C7F"/>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8">
    <w:name w:val="p8"/>
    <w:basedOn w:val="Normal"/>
    <w:rsid w:val="00104C7F"/>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u@myewcn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4F48-9D29-4C40-B3D1-D97CFC9F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10</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DeLara</dc:creator>
  <cp:lastModifiedBy>Brian</cp:lastModifiedBy>
  <cp:revision>13</cp:revision>
  <cp:lastPrinted>2014-08-25T17:47:00Z</cp:lastPrinted>
  <dcterms:created xsi:type="dcterms:W3CDTF">2015-09-04T02:50:00Z</dcterms:created>
  <dcterms:modified xsi:type="dcterms:W3CDTF">2015-09-09T14:24:00Z</dcterms:modified>
</cp:coreProperties>
</file>